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0C" w:rsidRDefault="00391D0C">
      <w:r>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-679450</wp:posOffset>
            </wp:positionV>
            <wp:extent cx="7517130" cy="10424160"/>
            <wp:effectExtent l="19050" t="0" r="7620" b="0"/>
            <wp:wrapSquare wrapText="bothSides"/>
            <wp:docPr id="7" name="Рисунок 3" descr="C:\Users\Nout_OPO\Desktop\Скан2005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ut_OPO\Desktop\Скан20052013_00001.jpg"/>
                    <pic:cNvPicPr>
                      <a:picLocks noChangeAspect="1" noChangeArrowheads="1"/>
                    </pic:cNvPicPr>
                  </pic:nvPicPr>
                  <pic:blipFill>
                    <a:blip r:embed="rId7" cstate="print"/>
                    <a:srcRect/>
                    <a:stretch>
                      <a:fillRect/>
                    </a:stretch>
                  </pic:blipFill>
                  <pic:spPr bwMode="auto">
                    <a:xfrm>
                      <a:off x="0" y="0"/>
                      <a:ext cx="7517130" cy="10424160"/>
                    </a:xfrm>
                    <a:prstGeom prst="rect">
                      <a:avLst/>
                    </a:prstGeom>
                    <a:noFill/>
                    <a:ln w="9525">
                      <a:noFill/>
                      <a:miter lim="800000"/>
                      <a:headEnd/>
                      <a:tailEnd/>
                    </a:ln>
                  </pic:spPr>
                </pic:pic>
              </a:graphicData>
            </a:graphic>
          </wp:anchor>
        </w:drawing>
      </w:r>
      <w:r>
        <w:br w:type="page"/>
      </w:r>
    </w:p>
    <w:tbl>
      <w:tblPr>
        <w:tblW w:w="0" w:type="auto"/>
        <w:tblInd w:w="54" w:type="dxa"/>
        <w:tblLayout w:type="fixed"/>
        <w:tblLook w:val="0000"/>
      </w:tblPr>
      <w:tblGrid>
        <w:gridCol w:w="4733"/>
        <w:gridCol w:w="4735"/>
      </w:tblGrid>
      <w:tr w:rsidR="00996F2D" w:rsidTr="00D412D4">
        <w:trPr>
          <w:cantSplit/>
          <w:trHeight w:val="2318"/>
        </w:trPr>
        <w:tc>
          <w:tcPr>
            <w:tcW w:w="4733" w:type="dxa"/>
          </w:tcPr>
          <w:p w:rsidR="00996F2D" w:rsidRDefault="00996F2D" w:rsidP="00D412D4">
            <w:pPr>
              <w:ind w:right="53"/>
              <w:jc w:val="both"/>
              <w:rPr>
                <w:sz w:val="28"/>
                <w:szCs w:val="28"/>
              </w:rPr>
            </w:pPr>
          </w:p>
        </w:tc>
        <w:tc>
          <w:tcPr>
            <w:tcW w:w="4735" w:type="dxa"/>
          </w:tcPr>
          <w:p w:rsidR="00996F2D" w:rsidRDefault="00996F2D" w:rsidP="00D412D4">
            <w:pPr>
              <w:widowControl w:val="0"/>
              <w:autoSpaceDE w:val="0"/>
              <w:autoSpaceDN w:val="0"/>
              <w:adjustRightInd w:val="0"/>
              <w:jc w:val="both"/>
              <w:rPr>
                <w:bCs/>
                <w:sz w:val="28"/>
                <w:szCs w:val="28"/>
              </w:rPr>
            </w:pPr>
            <w:r>
              <w:rPr>
                <w:bCs/>
                <w:sz w:val="28"/>
                <w:szCs w:val="28"/>
              </w:rPr>
              <w:t>УТВЕРЖДЕН</w:t>
            </w:r>
          </w:p>
          <w:p w:rsidR="00996F2D" w:rsidRDefault="00996F2D" w:rsidP="00D412D4">
            <w:pPr>
              <w:widowControl w:val="0"/>
              <w:autoSpaceDE w:val="0"/>
              <w:autoSpaceDN w:val="0"/>
              <w:adjustRightInd w:val="0"/>
              <w:jc w:val="both"/>
              <w:rPr>
                <w:bCs/>
                <w:sz w:val="28"/>
                <w:szCs w:val="28"/>
              </w:rPr>
            </w:pPr>
            <w:r>
              <w:rPr>
                <w:bCs/>
                <w:sz w:val="28"/>
                <w:szCs w:val="28"/>
              </w:rPr>
              <w:t xml:space="preserve">Постановлением администрации </w:t>
            </w:r>
          </w:p>
          <w:p w:rsidR="00996F2D" w:rsidRDefault="00996F2D" w:rsidP="00D412D4">
            <w:pPr>
              <w:widowControl w:val="0"/>
              <w:autoSpaceDE w:val="0"/>
              <w:autoSpaceDN w:val="0"/>
              <w:adjustRightInd w:val="0"/>
              <w:jc w:val="both"/>
              <w:rPr>
                <w:bCs/>
                <w:sz w:val="28"/>
                <w:szCs w:val="28"/>
              </w:rPr>
            </w:pPr>
            <w:r>
              <w:rPr>
                <w:bCs/>
                <w:sz w:val="28"/>
                <w:szCs w:val="28"/>
              </w:rPr>
              <w:t>Саянского района</w:t>
            </w:r>
          </w:p>
          <w:p w:rsidR="00996F2D" w:rsidRDefault="00996F2D" w:rsidP="00D412D4">
            <w:pPr>
              <w:widowControl w:val="0"/>
              <w:autoSpaceDE w:val="0"/>
              <w:autoSpaceDN w:val="0"/>
              <w:adjustRightInd w:val="0"/>
              <w:jc w:val="both"/>
              <w:rPr>
                <w:bCs/>
                <w:sz w:val="28"/>
                <w:szCs w:val="28"/>
              </w:rPr>
            </w:pPr>
            <w:r>
              <w:rPr>
                <w:bCs/>
                <w:sz w:val="28"/>
                <w:szCs w:val="28"/>
              </w:rPr>
              <w:t>от «</w:t>
            </w:r>
            <w:r w:rsidR="00391D0C">
              <w:rPr>
                <w:bCs/>
                <w:sz w:val="28"/>
                <w:szCs w:val="28"/>
              </w:rPr>
              <w:t>16</w:t>
            </w:r>
            <w:r>
              <w:rPr>
                <w:bCs/>
                <w:sz w:val="28"/>
                <w:szCs w:val="28"/>
              </w:rPr>
              <w:t>»</w:t>
            </w:r>
            <w:r w:rsidR="00391D0C">
              <w:rPr>
                <w:bCs/>
                <w:sz w:val="28"/>
                <w:szCs w:val="28"/>
              </w:rPr>
              <w:t xml:space="preserve"> 05 </w:t>
            </w:r>
            <w:r>
              <w:rPr>
                <w:bCs/>
                <w:sz w:val="28"/>
                <w:szCs w:val="28"/>
              </w:rPr>
              <w:t>20</w:t>
            </w:r>
            <w:r w:rsidR="00391D0C">
              <w:rPr>
                <w:bCs/>
                <w:sz w:val="28"/>
                <w:szCs w:val="28"/>
              </w:rPr>
              <w:t>13</w:t>
            </w:r>
            <w:r>
              <w:rPr>
                <w:bCs/>
                <w:sz w:val="28"/>
                <w:szCs w:val="28"/>
              </w:rPr>
              <w:t xml:space="preserve"> года</w:t>
            </w:r>
          </w:p>
          <w:p w:rsidR="00996F2D" w:rsidRDefault="00996F2D" w:rsidP="00D412D4">
            <w:pPr>
              <w:ind w:right="53"/>
              <w:jc w:val="both"/>
              <w:rPr>
                <w:sz w:val="28"/>
                <w:szCs w:val="28"/>
              </w:rPr>
            </w:pPr>
            <w:r>
              <w:rPr>
                <w:bCs/>
                <w:sz w:val="28"/>
                <w:szCs w:val="28"/>
              </w:rPr>
              <w:t>№</w:t>
            </w:r>
            <w:r w:rsidR="00391D0C">
              <w:rPr>
                <w:bCs/>
                <w:sz w:val="28"/>
                <w:szCs w:val="28"/>
              </w:rPr>
              <w:t xml:space="preserve"> 337-п</w:t>
            </w:r>
          </w:p>
          <w:p w:rsidR="00996F2D" w:rsidRDefault="00996F2D" w:rsidP="00D412D4">
            <w:pPr>
              <w:ind w:right="53"/>
              <w:jc w:val="both"/>
              <w:rPr>
                <w:sz w:val="28"/>
                <w:szCs w:val="28"/>
              </w:rPr>
            </w:pPr>
          </w:p>
          <w:p w:rsidR="00996F2D" w:rsidRDefault="00996F2D" w:rsidP="00D412D4">
            <w:pPr>
              <w:ind w:right="53"/>
              <w:jc w:val="both"/>
              <w:rPr>
                <w:sz w:val="28"/>
                <w:szCs w:val="28"/>
              </w:rPr>
            </w:pPr>
          </w:p>
          <w:p w:rsidR="00996F2D" w:rsidRDefault="00996F2D" w:rsidP="00D412D4">
            <w:pPr>
              <w:ind w:right="53"/>
              <w:jc w:val="both"/>
              <w:rPr>
                <w:sz w:val="28"/>
                <w:szCs w:val="28"/>
              </w:rPr>
            </w:pPr>
          </w:p>
          <w:p w:rsidR="00996F2D" w:rsidRDefault="00996F2D" w:rsidP="00D412D4">
            <w:pPr>
              <w:ind w:right="53"/>
              <w:jc w:val="both"/>
              <w:rPr>
                <w:sz w:val="28"/>
                <w:szCs w:val="28"/>
              </w:rPr>
            </w:pPr>
          </w:p>
          <w:p w:rsidR="00996F2D" w:rsidRDefault="00996F2D" w:rsidP="00D412D4">
            <w:pPr>
              <w:ind w:right="53"/>
              <w:jc w:val="both"/>
              <w:rPr>
                <w:sz w:val="28"/>
                <w:szCs w:val="28"/>
              </w:rPr>
            </w:pPr>
          </w:p>
          <w:p w:rsidR="00996F2D" w:rsidRDefault="00996F2D" w:rsidP="00D412D4">
            <w:pPr>
              <w:ind w:right="53"/>
              <w:jc w:val="both"/>
              <w:rPr>
                <w:sz w:val="28"/>
                <w:szCs w:val="28"/>
              </w:rPr>
            </w:pPr>
          </w:p>
        </w:tc>
      </w:tr>
    </w:tbl>
    <w:p w:rsidR="00996F2D" w:rsidRDefault="00996F2D" w:rsidP="00996F2D">
      <w:pPr>
        <w:pStyle w:val="ConsPlusNonformat"/>
        <w:widowControl/>
        <w:ind w:left="5040"/>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Pr="00AF5D7F" w:rsidRDefault="00996F2D" w:rsidP="00996F2D">
      <w:pPr>
        <w:pStyle w:val="ConsPlusTitle"/>
        <w:widowControl/>
        <w:jc w:val="center"/>
        <w:rPr>
          <w:sz w:val="28"/>
          <w:szCs w:val="28"/>
        </w:rPr>
      </w:pPr>
      <w:r w:rsidRPr="00AF5D7F">
        <w:rPr>
          <w:sz w:val="28"/>
          <w:szCs w:val="28"/>
        </w:rPr>
        <w:t xml:space="preserve">УСТАВ </w:t>
      </w:r>
    </w:p>
    <w:p w:rsidR="00996F2D" w:rsidRPr="00C326C2" w:rsidRDefault="00996F2D" w:rsidP="00996F2D">
      <w:pPr>
        <w:jc w:val="center"/>
        <w:rPr>
          <w:b/>
          <w:sz w:val="28"/>
          <w:szCs w:val="28"/>
        </w:rPr>
      </w:pPr>
      <w:r w:rsidRPr="00C326C2">
        <w:rPr>
          <w:b/>
          <w:sz w:val="28"/>
          <w:szCs w:val="28"/>
        </w:rPr>
        <w:t xml:space="preserve">МУНИЦИПАЛЬНОГО </w:t>
      </w:r>
      <w:r>
        <w:rPr>
          <w:b/>
          <w:sz w:val="28"/>
          <w:szCs w:val="28"/>
        </w:rPr>
        <w:t xml:space="preserve">БЮДЖЕТНОГО </w:t>
      </w:r>
      <w:r w:rsidRPr="00C326C2">
        <w:rPr>
          <w:b/>
          <w:sz w:val="28"/>
          <w:szCs w:val="28"/>
        </w:rPr>
        <w:t xml:space="preserve">УЧРЕЖДЕНИЯ </w:t>
      </w:r>
    </w:p>
    <w:p w:rsidR="00996F2D" w:rsidRPr="00C326C2" w:rsidRDefault="00996F2D" w:rsidP="00996F2D">
      <w:pPr>
        <w:jc w:val="center"/>
        <w:rPr>
          <w:b/>
          <w:bCs/>
          <w:sz w:val="28"/>
          <w:szCs w:val="28"/>
        </w:rPr>
      </w:pPr>
      <w:r w:rsidRPr="00C326C2">
        <w:rPr>
          <w:b/>
          <w:bCs/>
          <w:sz w:val="28"/>
          <w:szCs w:val="28"/>
        </w:rPr>
        <w:t>МОЛОДЕЖНЫЙ ЦЕНТР «САЯНЫ»</w:t>
      </w:r>
    </w:p>
    <w:p w:rsidR="00996F2D" w:rsidRPr="00C326C2" w:rsidRDefault="00996F2D" w:rsidP="00996F2D">
      <w:pPr>
        <w:pStyle w:val="ConsPlusTitle"/>
        <w:widowControl/>
        <w:jc w:val="center"/>
        <w:rPr>
          <w:sz w:val="28"/>
          <w:szCs w:val="28"/>
        </w:rP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pPr>
    </w:p>
    <w:p w:rsidR="00996F2D" w:rsidRDefault="00996F2D" w:rsidP="00996F2D">
      <w:pPr>
        <w:pStyle w:val="ConsPlusTitle"/>
        <w:widowControl/>
        <w:jc w:val="center"/>
        <w:sectPr w:rsidR="00996F2D">
          <w:headerReference w:type="even" r:id="rId8"/>
          <w:headerReference w:type="default" r:id="rId9"/>
          <w:pgSz w:w="11906" w:h="16838"/>
          <w:pgMar w:top="1134" w:right="850" w:bottom="1134" w:left="1701" w:header="708" w:footer="708" w:gutter="0"/>
          <w:cols w:space="708"/>
          <w:titlePg/>
          <w:docGrid w:linePitch="360"/>
        </w:sectPr>
      </w:pPr>
    </w:p>
    <w:p w:rsidR="00996F2D" w:rsidRDefault="00996F2D" w:rsidP="00996F2D">
      <w:pPr>
        <w:jc w:val="center"/>
        <w:rPr>
          <w:b/>
          <w:bCs/>
        </w:rPr>
      </w:pPr>
      <w:r>
        <w:rPr>
          <w:b/>
          <w:bCs/>
        </w:rPr>
        <w:lastRenderedPageBreak/>
        <w:t>СОДЕРЖАНИЕ</w:t>
      </w:r>
    </w:p>
    <w:p w:rsidR="00996F2D" w:rsidRDefault="00996F2D" w:rsidP="00996F2D">
      <w:pPr>
        <w:jc w:val="both"/>
        <w:rPr>
          <w:b/>
          <w:bCs/>
        </w:rPr>
      </w:pPr>
    </w:p>
    <w:p w:rsidR="00996F2D" w:rsidRDefault="00996F2D" w:rsidP="00996F2D">
      <w:pPr>
        <w:jc w:val="both"/>
        <w:rPr>
          <w:b/>
          <w:bCs/>
        </w:rPr>
      </w:pPr>
    </w:p>
    <w:p w:rsidR="00996F2D" w:rsidRDefault="00996F2D" w:rsidP="00996F2D">
      <w:pPr>
        <w:jc w:val="both"/>
        <w:rPr>
          <w:b/>
          <w:bCs/>
        </w:rPr>
      </w:pPr>
    </w:p>
    <w:p w:rsidR="00996F2D" w:rsidRPr="005A33E7" w:rsidRDefault="00996F2D" w:rsidP="00996F2D">
      <w:pPr>
        <w:jc w:val="both"/>
        <w:rPr>
          <w:b/>
          <w:bCs/>
          <w:u w:val="single"/>
        </w:rPr>
      </w:pPr>
    </w:p>
    <w:p w:rsidR="00996F2D" w:rsidRPr="00753F02" w:rsidRDefault="00996F2D" w:rsidP="00996F2D">
      <w:pPr>
        <w:numPr>
          <w:ilvl w:val="0"/>
          <w:numId w:val="1"/>
        </w:numPr>
        <w:jc w:val="both"/>
        <w:rPr>
          <w:sz w:val="28"/>
          <w:szCs w:val="28"/>
        </w:rPr>
      </w:pPr>
      <w:r w:rsidRPr="00753F02">
        <w:rPr>
          <w:sz w:val="28"/>
          <w:szCs w:val="28"/>
        </w:rPr>
        <w:t>Общие положения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стр.3</w:t>
      </w:r>
    </w:p>
    <w:p w:rsidR="00996F2D" w:rsidRPr="005A33E7" w:rsidRDefault="00996F2D" w:rsidP="00996F2D">
      <w:pPr>
        <w:ind w:left="360"/>
        <w:jc w:val="both"/>
        <w:rPr>
          <w:sz w:val="28"/>
          <w:szCs w:val="28"/>
          <w:u w:val="single"/>
        </w:rPr>
      </w:pPr>
    </w:p>
    <w:p w:rsidR="00996F2D" w:rsidRPr="00753F02" w:rsidRDefault="00996F2D" w:rsidP="00996F2D">
      <w:pPr>
        <w:numPr>
          <w:ilvl w:val="0"/>
          <w:numId w:val="1"/>
        </w:numPr>
        <w:jc w:val="both"/>
        <w:rPr>
          <w:sz w:val="28"/>
          <w:szCs w:val="28"/>
        </w:rPr>
      </w:pPr>
      <w:r w:rsidRPr="00753F02">
        <w:rPr>
          <w:sz w:val="28"/>
          <w:szCs w:val="28"/>
        </w:rPr>
        <w:t>Цель и предмет деятельности Учреждения</w:t>
      </w:r>
      <w:r>
        <w:rPr>
          <w:sz w:val="28"/>
          <w:szCs w:val="28"/>
        </w:rPr>
        <w:tab/>
      </w:r>
      <w:r>
        <w:rPr>
          <w:sz w:val="28"/>
          <w:szCs w:val="28"/>
        </w:rPr>
        <w:tab/>
      </w:r>
      <w:r>
        <w:rPr>
          <w:sz w:val="28"/>
          <w:szCs w:val="28"/>
        </w:rPr>
        <w:tab/>
      </w:r>
      <w:r>
        <w:rPr>
          <w:sz w:val="28"/>
          <w:szCs w:val="28"/>
        </w:rPr>
        <w:tab/>
        <w:t>стр.4</w:t>
      </w:r>
    </w:p>
    <w:p w:rsidR="00996F2D" w:rsidRPr="00753F02" w:rsidRDefault="00996F2D" w:rsidP="00996F2D">
      <w:pPr>
        <w:ind w:left="360"/>
        <w:jc w:val="both"/>
        <w:rPr>
          <w:sz w:val="28"/>
          <w:szCs w:val="28"/>
        </w:rPr>
      </w:pPr>
    </w:p>
    <w:p w:rsidR="00996F2D" w:rsidRPr="00753F02" w:rsidRDefault="00996F2D" w:rsidP="00996F2D">
      <w:pPr>
        <w:numPr>
          <w:ilvl w:val="0"/>
          <w:numId w:val="1"/>
        </w:numPr>
        <w:jc w:val="both"/>
        <w:rPr>
          <w:sz w:val="28"/>
          <w:szCs w:val="28"/>
        </w:rPr>
      </w:pPr>
      <w:r w:rsidRPr="00753F02">
        <w:rPr>
          <w:sz w:val="28"/>
          <w:szCs w:val="28"/>
        </w:rPr>
        <w:t>Организация дея</w:t>
      </w:r>
      <w:r>
        <w:rPr>
          <w:sz w:val="28"/>
          <w:szCs w:val="28"/>
        </w:rPr>
        <w:t>тельности, права и обязанности У</w:t>
      </w:r>
      <w:r w:rsidRPr="00753F02">
        <w:rPr>
          <w:sz w:val="28"/>
          <w:szCs w:val="28"/>
        </w:rPr>
        <w:t>чреждения</w:t>
      </w:r>
      <w:r>
        <w:rPr>
          <w:sz w:val="28"/>
          <w:szCs w:val="28"/>
        </w:rPr>
        <w:tab/>
        <w:t>стр.5</w:t>
      </w:r>
    </w:p>
    <w:p w:rsidR="00996F2D" w:rsidRPr="00753F02" w:rsidRDefault="00996F2D" w:rsidP="00996F2D">
      <w:pPr>
        <w:jc w:val="both"/>
        <w:rPr>
          <w:sz w:val="28"/>
          <w:szCs w:val="28"/>
        </w:rPr>
      </w:pPr>
    </w:p>
    <w:p w:rsidR="00996F2D" w:rsidRPr="00753F02" w:rsidRDefault="00996F2D" w:rsidP="00996F2D">
      <w:pPr>
        <w:numPr>
          <w:ilvl w:val="0"/>
          <w:numId w:val="1"/>
        </w:numPr>
        <w:jc w:val="both"/>
        <w:rPr>
          <w:sz w:val="28"/>
          <w:szCs w:val="28"/>
        </w:rPr>
      </w:pPr>
      <w:r>
        <w:rPr>
          <w:sz w:val="28"/>
          <w:szCs w:val="28"/>
        </w:rPr>
        <w:t>Средства и имущество У</w:t>
      </w:r>
      <w:r w:rsidRPr="00753F02">
        <w:rPr>
          <w:sz w:val="28"/>
          <w:szCs w:val="28"/>
        </w:rPr>
        <w:t>чреждения</w:t>
      </w:r>
      <w:r>
        <w:rPr>
          <w:sz w:val="28"/>
          <w:szCs w:val="28"/>
        </w:rPr>
        <w:tab/>
      </w:r>
      <w:r>
        <w:rPr>
          <w:sz w:val="28"/>
          <w:szCs w:val="28"/>
        </w:rPr>
        <w:tab/>
      </w:r>
      <w:r>
        <w:rPr>
          <w:sz w:val="28"/>
          <w:szCs w:val="28"/>
        </w:rPr>
        <w:tab/>
      </w:r>
      <w:r>
        <w:rPr>
          <w:sz w:val="28"/>
          <w:szCs w:val="28"/>
        </w:rPr>
        <w:tab/>
      </w:r>
      <w:r>
        <w:rPr>
          <w:sz w:val="28"/>
          <w:szCs w:val="28"/>
        </w:rPr>
        <w:tab/>
        <w:t>стр.6</w:t>
      </w:r>
    </w:p>
    <w:p w:rsidR="00996F2D" w:rsidRPr="00753F02" w:rsidRDefault="00996F2D" w:rsidP="00996F2D">
      <w:pPr>
        <w:ind w:left="360"/>
        <w:rPr>
          <w:sz w:val="28"/>
          <w:szCs w:val="28"/>
        </w:rPr>
      </w:pPr>
    </w:p>
    <w:p w:rsidR="00996F2D" w:rsidRDefault="00996F2D" w:rsidP="00996F2D">
      <w:pPr>
        <w:numPr>
          <w:ilvl w:val="0"/>
          <w:numId w:val="1"/>
        </w:numPr>
        <w:rPr>
          <w:sz w:val="28"/>
          <w:szCs w:val="28"/>
        </w:rPr>
      </w:pPr>
      <w:r w:rsidRPr="00753F02">
        <w:rPr>
          <w:sz w:val="28"/>
          <w:szCs w:val="28"/>
        </w:rPr>
        <w:t>Управление Учреждением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стр.9</w:t>
      </w:r>
    </w:p>
    <w:p w:rsidR="00996F2D" w:rsidRDefault="00996F2D" w:rsidP="00996F2D">
      <w:pPr>
        <w:rPr>
          <w:sz w:val="28"/>
          <w:szCs w:val="28"/>
        </w:rPr>
      </w:pPr>
    </w:p>
    <w:p w:rsidR="00996F2D" w:rsidRPr="00753F02" w:rsidRDefault="00996F2D" w:rsidP="00996F2D">
      <w:pPr>
        <w:numPr>
          <w:ilvl w:val="0"/>
          <w:numId w:val="1"/>
        </w:numPr>
        <w:rPr>
          <w:sz w:val="28"/>
          <w:szCs w:val="28"/>
        </w:rPr>
      </w:pPr>
      <w:r>
        <w:rPr>
          <w:sz w:val="28"/>
          <w:szCs w:val="28"/>
        </w:rPr>
        <w:t>Локальные акты, регламентирующие деятельность Учреждения</w:t>
      </w:r>
      <w:r>
        <w:rPr>
          <w:sz w:val="28"/>
          <w:szCs w:val="28"/>
        </w:rPr>
        <w:tab/>
        <w:t>стр.11</w:t>
      </w:r>
    </w:p>
    <w:p w:rsidR="00996F2D" w:rsidRPr="00753F02" w:rsidRDefault="00996F2D" w:rsidP="00996F2D">
      <w:pPr>
        <w:rPr>
          <w:sz w:val="28"/>
          <w:szCs w:val="28"/>
        </w:rPr>
      </w:pPr>
    </w:p>
    <w:p w:rsidR="00996F2D" w:rsidRDefault="00996F2D" w:rsidP="00996F2D">
      <w:pPr>
        <w:numPr>
          <w:ilvl w:val="0"/>
          <w:numId w:val="1"/>
        </w:numPr>
        <w:jc w:val="both"/>
        <w:rPr>
          <w:sz w:val="28"/>
          <w:szCs w:val="28"/>
        </w:rPr>
      </w:pPr>
      <w:r w:rsidRPr="00753F02">
        <w:rPr>
          <w:sz w:val="28"/>
          <w:szCs w:val="28"/>
        </w:rPr>
        <w:t xml:space="preserve">Отчетность и </w:t>
      </w:r>
      <w:proofErr w:type="gramStart"/>
      <w:r w:rsidRPr="00753F02">
        <w:rPr>
          <w:sz w:val="28"/>
          <w:szCs w:val="28"/>
        </w:rPr>
        <w:t>контроль</w:t>
      </w:r>
      <w:r>
        <w:rPr>
          <w:sz w:val="28"/>
          <w:szCs w:val="28"/>
        </w:rPr>
        <w:t xml:space="preserve"> за</w:t>
      </w:r>
      <w:proofErr w:type="gramEnd"/>
      <w:r>
        <w:rPr>
          <w:sz w:val="28"/>
          <w:szCs w:val="28"/>
        </w:rPr>
        <w:t xml:space="preserve"> деятельностью Учреждения</w:t>
      </w:r>
      <w:r>
        <w:rPr>
          <w:sz w:val="28"/>
          <w:szCs w:val="28"/>
        </w:rPr>
        <w:tab/>
      </w:r>
      <w:r>
        <w:rPr>
          <w:sz w:val="28"/>
          <w:szCs w:val="28"/>
        </w:rPr>
        <w:tab/>
        <w:t>стр.12</w:t>
      </w:r>
    </w:p>
    <w:p w:rsidR="00996F2D" w:rsidRDefault="00996F2D" w:rsidP="00996F2D">
      <w:pPr>
        <w:jc w:val="both"/>
        <w:rPr>
          <w:sz w:val="28"/>
          <w:szCs w:val="28"/>
        </w:rPr>
      </w:pPr>
    </w:p>
    <w:p w:rsidR="00996F2D" w:rsidRDefault="00996F2D" w:rsidP="00996F2D">
      <w:pPr>
        <w:numPr>
          <w:ilvl w:val="0"/>
          <w:numId w:val="1"/>
        </w:numPr>
        <w:jc w:val="both"/>
        <w:rPr>
          <w:sz w:val="28"/>
          <w:szCs w:val="28"/>
        </w:rPr>
      </w:pPr>
      <w:r>
        <w:rPr>
          <w:sz w:val="28"/>
          <w:szCs w:val="28"/>
        </w:rPr>
        <w:t xml:space="preserve">Прекращение деятельности Учреждения </w:t>
      </w:r>
      <w:r>
        <w:rPr>
          <w:sz w:val="28"/>
          <w:szCs w:val="28"/>
        </w:rPr>
        <w:tab/>
      </w:r>
      <w:r>
        <w:rPr>
          <w:sz w:val="28"/>
          <w:szCs w:val="28"/>
        </w:rPr>
        <w:tab/>
      </w:r>
      <w:r>
        <w:rPr>
          <w:sz w:val="28"/>
          <w:szCs w:val="28"/>
        </w:rPr>
        <w:tab/>
      </w:r>
      <w:r>
        <w:rPr>
          <w:sz w:val="28"/>
          <w:szCs w:val="28"/>
        </w:rPr>
        <w:tab/>
      </w:r>
      <w:r>
        <w:rPr>
          <w:sz w:val="28"/>
          <w:szCs w:val="28"/>
        </w:rPr>
        <w:tab/>
        <w:t>стр.12</w:t>
      </w:r>
    </w:p>
    <w:p w:rsidR="00996F2D" w:rsidRDefault="00996F2D" w:rsidP="00996F2D">
      <w:pPr>
        <w:jc w:val="both"/>
        <w:rPr>
          <w:sz w:val="28"/>
          <w:szCs w:val="28"/>
        </w:rPr>
      </w:pPr>
    </w:p>
    <w:p w:rsidR="00996F2D" w:rsidRDefault="00996F2D" w:rsidP="00996F2D">
      <w:pPr>
        <w:numPr>
          <w:ilvl w:val="0"/>
          <w:numId w:val="1"/>
        </w:numPr>
        <w:rPr>
          <w:sz w:val="28"/>
          <w:szCs w:val="28"/>
        </w:rPr>
      </w:pPr>
      <w:r>
        <w:rPr>
          <w:sz w:val="28"/>
          <w:szCs w:val="28"/>
        </w:rPr>
        <w:t>Заключительные положения</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стр.13</w:t>
      </w:r>
    </w:p>
    <w:p w:rsidR="00996F2D" w:rsidRDefault="00996F2D" w:rsidP="00996F2D">
      <w:pPr>
        <w:ind w:left="360"/>
        <w:rPr>
          <w:sz w:val="28"/>
          <w:szCs w:val="28"/>
        </w:rPr>
      </w:pPr>
    </w:p>
    <w:p w:rsidR="00996F2D" w:rsidRDefault="00996F2D" w:rsidP="00996F2D">
      <w:pPr>
        <w:pStyle w:val="ConsPlusNonformat"/>
        <w:widowControl/>
        <w:jc w:val="center"/>
        <w:rPr>
          <w:rFonts w:ascii="Times New Roman" w:hAnsi="Times New Roman" w:cs="Times New Roman"/>
          <w:sz w:val="28"/>
          <w:szCs w:val="28"/>
        </w:rPr>
        <w:sectPr w:rsidR="00996F2D">
          <w:pgSz w:w="11906" w:h="16838"/>
          <w:pgMar w:top="1134" w:right="850" w:bottom="1134" w:left="1701" w:header="708" w:footer="708" w:gutter="0"/>
          <w:cols w:space="708"/>
          <w:titlePg/>
          <w:docGrid w:linePitch="360"/>
        </w:sectPr>
      </w:pPr>
    </w:p>
    <w:p w:rsidR="00996F2D" w:rsidRDefault="00996F2D" w:rsidP="00996F2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996F2D" w:rsidRDefault="00996F2D" w:rsidP="00996F2D">
      <w:pPr>
        <w:pStyle w:val="ConsPlusNonformat"/>
        <w:widowControl/>
        <w:jc w:val="center"/>
        <w:rPr>
          <w:rFonts w:ascii="Times New Roman" w:hAnsi="Times New Roman" w:cs="Times New Roman"/>
          <w:sz w:val="28"/>
          <w:szCs w:val="28"/>
        </w:rPr>
      </w:pPr>
    </w:p>
    <w:p w:rsidR="00996F2D" w:rsidRDefault="00996F2D" w:rsidP="00996F2D">
      <w:pPr>
        <w:ind w:firstLine="708"/>
        <w:jc w:val="both"/>
        <w:rPr>
          <w:sz w:val="28"/>
          <w:szCs w:val="28"/>
        </w:rPr>
      </w:pPr>
      <w:r>
        <w:rPr>
          <w:sz w:val="28"/>
          <w:szCs w:val="28"/>
        </w:rPr>
        <w:t xml:space="preserve">1.1. </w:t>
      </w:r>
      <w:r w:rsidRPr="0024511F">
        <w:rPr>
          <w:sz w:val="28"/>
          <w:szCs w:val="28"/>
        </w:rPr>
        <w:t xml:space="preserve">Муниципальное </w:t>
      </w:r>
      <w:r>
        <w:rPr>
          <w:sz w:val="28"/>
          <w:szCs w:val="28"/>
        </w:rPr>
        <w:t>бюджетное у</w:t>
      </w:r>
      <w:r w:rsidRPr="0024511F">
        <w:rPr>
          <w:sz w:val="28"/>
          <w:szCs w:val="28"/>
        </w:rPr>
        <w:t xml:space="preserve">чреждение </w:t>
      </w:r>
      <w:r>
        <w:rPr>
          <w:sz w:val="28"/>
          <w:szCs w:val="28"/>
        </w:rPr>
        <w:t>Молодежный Ц</w:t>
      </w:r>
      <w:r w:rsidRPr="0024511F">
        <w:rPr>
          <w:sz w:val="28"/>
          <w:szCs w:val="28"/>
        </w:rPr>
        <w:t>ентр «Саяны»</w:t>
      </w:r>
      <w:r>
        <w:rPr>
          <w:sz w:val="28"/>
          <w:szCs w:val="28"/>
        </w:rPr>
        <w:t>, именуемое в дальнейшем «Учреждение», является некоммерческой  организацией, созданной для оказания услуг в целях обеспечения реализации полномочий, предусмотренных законодательством Российской Федерации, в сфере молодежной политики.</w:t>
      </w:r>
    </w:p>
    <w:p w:rsidR="00996F2D" w:rsidRDefault="00996F2D" w:rsidP="00996F2D">
      <w:pPr>
        <w:ind w:firstLine="708"/>
        <w:jc w:val="both"/>
        <w:rPr>
          <w:sz w:val="28"/>
          <w:szCs w:val="28"/>
        </w:rPr>
      </w:pPr>
      <w:r>
        <w:rPr>
          <w:sz w:val="28"/>
          <w:szCs w:val="28"/>
        </w:rPr>
        <w:t>1.2. Полное наименование Учреждения: М</w:t>
      </w:r>
      <w:r w:rsidRPr="0024511F">
        <w:rPr>
          <w:sz w:val="28"/>
          <w:szCs w:val="28"/>
        </w:rPr>
        <w:t xml:space="preserve">униципальное </w:t>
      </w:r>
      <w:r>
        <w:rPr>
          <w:sz w:val="28"/>
          <w:szCs w:val="28"/>
        </w:rPr>
        <w:t>бюджетное у</w:t>
      </w:r>
      <w:r w:rsidRPr="0024511F">
        <w:rPr>
          <w:sz w:val="28"/>
          <w:szCs w:val="28"/>
        </w:rPr>
        <w:t xml:space="preserve">чреждение </w:t>
      </w:r>
      <w:r>
        <w:rPr>
          <w:sz w:val="28"/>
          <w:szCs w:val="28"/>
        </w:rPr>
        <w:t>Молодежный Ц</w:t>
      </w:r>
      <w:r w:rsidRPr="0024511F">
        <w:rPr>
          <w:sz w:val="28"/>
          <w:szCs w:val="28"/>
        </w:rPr>
        <w:t>ентр «Саяны»</w:t>
      </w:r>
      <w:r>
        <w:rPr>
          <w:sz w:val="28"/>
          <w:szCs w:val="28"/>
        </w:rPr>
        <w:t>.</w:t>
      </w:r>
    </w:p>
    <w:p w:rsidR="00996F2D" w:rsidRDefault="00996F2D" w:rsidP="00996F2D">
      <w:pPr>
        <w:ind w:firstLine="720"/>
        <w:jc w:val="both"/>
        <w:rPr>
          <w:sz w:val="28"/>
          <w:szCs w:val="28"/>
        </w:rPr>
      </w:pPr>
      <w:r>
        <w:rPr>
          <w:sz w:val="28"/>
          <w:szCs w:val="28"/>
        </w:rPr>
        <w:t>Сокращенное наименование: МБУ МЦ «Саяны».</w:t>
      </w:r>
    </w:p>
    <w:p w:rsidR="00996F2D" w:rsidRPr="00350498" w:rsidRDefault="00996F2D" w:rsidP="00996F2D">
      <w:pPr>
        <w:ind w:firstLine="708"/>
        <w:jc w:val="both"/>
        <w:rPr>
          <w:sz w:val="28"/>
          <w:szCs w:val="28"/>
        </w:rPr>
      </w:pPr>
      <w:r>
        <w:rPr>
          <w:sz w:val="28"/>
          <w:szCs w:val="28"/>
        </w:rPr>
        <w:t xml:space="preserve">1.3. </w:t>
      </w:r>
      <w:r w:rsidRPr="00350498">
        <w:rPr>
          <w:sz w:val="28"/>
          <w:szCs w:val="28"/>
        </w:rPr>
        <w:t xml:space="preserve">Учредителем Учреждения является </w:t>
      </w:r>
      <w:r>
        <w:rPr>
          <w:sz w:val="28"/>
          <w:szCs w:val="28"/>
        </w:rPr>
        <w:t xml:space="preserve">администрация Саянского района </w:t>
      </w:r>
      <w:r w:rsidRPr="00350498">
        <w:rPr>
          <w:sz w:val="28"/>
          <w:szCs w:val="28"/>
        </w:rPr>
        <w:t xml:space="preserve">(далее </w:t>
      </w:r>
      <w:r>
        <w:rPr>
          <w:sz w:val="28"/>
          <w:szCs w:val="28"/>
        </w:rPr>
        <w:t xml:space="preserve">- </w:t>
      </w:r>
      <w:r w:rsidRPr="00350498">
        <w:rPr>
          <w:sz w:val="28"/>
          <w:szCs w:val="28"/>
        </w:rPr>
        <w:t>Учредитель).</w:t>
      </w:r>
      <w:r>
        <w:rPr>
          <w:sz w:val="28"/>
          <w:szCs w:val="28"/>
        </w:rPr>
        <w:t xml:space="preserve"> </w:t>
      </w:r>
    </w:p>
    <w:p w:rsidR="00996F2D" w:rsidRDefault="00996F2D" w:rsidP="00996F2D">
      <w:pPr>
        <w:ind w:firstLine="720"/>
        <w:jc w:val="both"/>
        <w:rPr>
          <w:sz w:val="28"/>
          <w:szCs w:val="28"/>
        </w:rPr>
      </w:pPr>
      <w:r w:rsidRPr="00D53C9F">
        <w:rPr>
          <w:sz w:val="28"/>
          <w:szCs w:val="28"/>
        </w:rPr>
        <w:t xml:space="preserve">1.4. </w:t>
      </w:r>
      <w:proofErr w:type="gramStart"/>
      <w:r w:rsidRPr="00D53C9F">
        <w:rPr>
          <w:sz w:val="28"/>
          <w:szCs w:val="28"/>
        </w:rPr>
        <w:t>Учреждение является юридическим лицом</w:t>
      </w:r>
      <w:r w:rsidRPr="00F13AAC">
        <w:rPr>
          <w:sz w:val="28"/>
          <w:szCs w:val="28"/>
        </w:rPr>
        <w:t>, имеет</w:t>
      </w:r>
      <w:r w:rsidRPr="00D53C9F">
        <w:rPr>
          <w:sz w:val="28"/>
          <w:szCs w:val="28"/>
        </w:rPr>
        <w:t xml:space="preserve"> самостоятельный баланс, обособленное имущество, закрепленное на праве оперативного управления или на ином законном основании, </w:t>
      </w:r>
      <w:r w:rsidRPr="00D6635D">
        <w:rPr>
          <w:sz w:val="28"/>
          <w:szCs w:val="28"/>
        </w:rPr>
        <w:t>лицевые счета в финансовом органе Саянского района</w:t>
      </w:r>
      <w:r>
        <w:rPr>
          <w:sz w:val="28"/>
          <w:szCs w:val="28"/>
        </w:rPr>
        <w:t xml:space="preserve"> или отделениях казначейства</w:t>
      </w:r>
      <w:r w:rsidRPr="00D53C9F">
        <w:rPr>
          <w:sz w:val="28"/>
          <w:szCs w:val="28"/>
        </w:rPr>
        <w:t>, а также расчётные счета, открытые в порядке, предусмотренном действующим законодательством, может иметь печать установленного образца, штамп и бланки со своим наименованием, собственную эмблему и другие средства индивидуализации</w:t>
      </w:r>
      <w:r>
        <w:rPr>
          <w:sz w:val="28"/>
          <w:szCs w:val="28"/>
        </w:rPr>
        <w:t>.</w:t>
      </w:r>
      <w:proofErr w:type="gramEnd"/>
    </w:p>
    <w:p w:rsidR="00996F2D" w:rsidRDefault="00996F2D" w:rsidP="00996F2D">
      <w:pPr>
        <w:ind w:firstLine="720"/>
        <w:jc w:val="both"/>
        <w:rPr>
          <w:sz w:val="28"/>
          <w:szCs w:val="28"/>
        </w:rPr>
      </w:pPr>
      <w:r>
        <w:rPr>
          <w:sz w:val="28"/>
          <w:szCs w:val="28"/>
        </w:rPr>
        <w:t>Учреждение приобретает права юридического лица с момента его государственной регистрации.</w:t>
      </w:r>
    </w:p>
    <w:p w:rsidR="00996F2D" w:rsidRDefault="00996F2D" w:rsidP="00996F2D">
      <w:pPr>
        <w:ind w:firstLine="720"/>
        <w:jc w:val="both"/>
        <w:rPr>
          <w:sz w:val="28"/>
          <w:szCs w:val="28"/>
        </w:rPr>
      </w:pPr>
      <w:r>
        <w:rPr>
          <w:sz w:val="28"/>
          <w:szCs w:val="28"/>
        </w:rPr>
        <w:t xml:space="preserve">1.5. Учреждение для достижения целей своей деятельности вправе приобретать и осуществлять имущественные и неимущественные права, </w:t>
      </w:r>
      <w:proofErr w:type="gramStart"/>
      <w:r w:rsidRPr="00976A9E">
        <w:rPr>
          <w:sz w:val="28"/>
          <w:szCs w:val="28"/>
        </w:rPr>
        <w:t>нести обязанности</w:t>
      </w:r>
      <w:proofErr w:type="gramEnd"/>
      <w:r w:rsidRPr="00976A9E">
        <w:rPr>
          <w:sz w:val="28"/>
          <w:szCs w:val="28"/>
        </w:rPr>
        <w:t>, быть истцом и ответчиком в суде в соответствии с действующим законодательством Российской Федерации.</w:t>
      </w:r>
    </w:p>
    <w:p w:rsidR="00996F2D" w:rsidRDefault="00996F2D" w:rsidP="00996F2D">
      <w:pPr>
        <w:ind w:firstLine="720"/>
        <w:jc w:val="both"/>
        <w:rPr>
          <w:sz w:val="28"/>
          <w:szCs w:val="28"/>
        </w:rPr>
      </w:pPr>
      <w:r>
        <w:rPr>
          <w:sz w:val="28"/>
          <w:szCs w:val="28"/>
        </w:rPr>
        <w:t>1.6.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996F2D" w:rsidRDefault="00996F2D" w:rsidP="00996F2D">
      <w:pPr>
        <w:ind w:firstLine="720"/>
        <w:jc w:val="both"/>
        <w:rPr>
          <w:sz w:val="28"/>
          <w:szCs w:val="28"/>
        </w:rPr>
      </w:pPr>
      <w:r>
        <w:rPr>
          <w:sz w:val="28"/>
          <w:szCs w:val="28"/>
        </w:rPr>
        <w:t xml:space="preserve">1.7.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обязательствам Учрежден</w:t>
      </w:r>
      <w:r w:rsidRPr="002463C4">
        <w:rPr>
          <w:sz w:val="28"/>
          <w:szCs w:val="28"/>
        </w:rPr>
        <w:t>ия. Учреждение не несет ответственности по обязательствам Учредителя.</w:t>
      </w:r>
    </w:p>
    <w:p w:rsidR="00996F2D" w:rsidRDefault="00996F2D" w:rsidP="00996F2D">
      <w:pPr>
        <w:ind w:firstLine="720"/>
        <w:jc w:val="both"/>
        <w:rPr>
          <w:sz w:val="28"/>
          <w:szCs w:val="28"/>
        </w:rPr>
      </w:pPr>
      <w:r>
        <w:rPr>
          <w:sz w:val="28"/>
          <w:szCs w:val="28"/>
        </w:rPr>
        <w:t xml:space="preserve">1.8.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w:t>
      </w:r>
      <w:r w:rsidRPr="00F23351">
        <w:rPr>
          <w:sz w:val="28"/>
          <w:szCs w:val="28"/>
        </w:rPr>
        <w:t xml:space="preserve">Правительства Российской Федерации, нормативными правовыми актами органов власти Красноярского края и органов местного самоуправления </w:t>
      </w:r>
      <w:r w:rsidRPr="00F23351">
        <w:rPr>
          <w:sz w:val="28"/>
          <w:szCs w:val="28"/>
        </w:rPr>
        <w:lastRenderedPageBreak/>
        <w:t>Саянского района, а также настоящим Уставом и локальными актами Учреждения.</w:t>
      </w:r>
    </w:p>
    <w:p w:rsidR="00996F2D" w:rsidRDefault="00996F2D" w:rsidP="00996F2D">
      <w:pPr>
        <w:ind w:firstLine="720"/>
        <w:jc w:val="both"/>
        <w:rPr>
          <w:sz w:val="28"/>
          <w:szCs w:val="28"/>
        </w:rPr>
      </w:pPr>
      <w:r>
        <w:rPr>
          <w:sz w:val="28"/>
          <w:szCs w:val="28"/>
        </w:rPr>
        <w:t xml:space="preserve">1.9. </w:t>
      </w:r>
      <w:r w:rsidRPr="00350498">
        <w:rPr>
          <w:sz w:val="28"/>
          <w:szCs w:val="28"/>
        </w:rPr>
        <w:t>Место нахождения Учреждения (</w:t>
      </w:r>
      <w:r w:rsidRPr="007841CE">
        <w:rPr>
          <w:sz w:val="28"/>
          <w:szCs w:val="28"/>
        </w:rPr>
        <w:t>юридический</w:t>
      </w:r>
      <w:r>
        <w:rPr>
          <w:sz w:val="28"/>
          <w:szCs w:val="28"/>
        </w:rPr>
        <w:t xml:space="preserve"> и</w:t>
      </w:r>
      <w:r w:rsidRPr="007841CE">
        <w:rPr>
          <w:sz w:val="28"/>
          <w:szCs w:val="28"/>
        </w:rPr>
        <w:t xml:space="preserve"> фактический адрес</w:t>
      </w:r>
      <w:r w:rsidRPr="00350498">
        <w:rPr>
          <w:sz w:val="28"/>
          <w:szCs w:val="28"/>
        </w:rPr>
        <w:t>):</w:t>
      </w:r>
      <w:r>
        <w:rPr>
          <w:sz w:val="28"/>
          <w:szCs w:val="28"/>
        </w:rPr>
        <w:t xml:space="preserve"> </w:t>
      </w:r>
      <w:r w:rsidRPr="0024511F">
        <w:rPr>
          <w:sz w:val="28"/>
          <w:szCs w:val="28"/>
        </w:rPr>
        <w:t>663580, Красноярский край, Саянский район, село Агинское, улица Дружбы, дом 7а</w:t>
      </w:r>
      <w:r>
        <w:rPr>
          <w:sz w:val="28"/>
          <w:szCs w:val="28"/>
        </w:rPr>
        <w:t>.</w:t>
      </w:r>
    </w:p>
    <w:p w:rsidR="00996F2D" w:rsidRPr="002463C4" w:rsidRDefault="00996F2D" w:rsidP="00996F2D">
      <w:pPr>
        <w:ind w:firstLine="708"/>
        <w:jc w:val="both"/>
        <w:rPr>
          <w:sz w:val="28"/>
          <w:szCs w:val="28"/>
        </w:rPr>
      </w:pPr>
      <w:r>
        <w:rPr>
          <w:sz w:val="28"/>
          <w:szCs w:val="28"/>
        </w:rPr>
        <w:t xml:space="preserve">1.10. </w:t>
      </w:r>
      <w:r w:rsidRPr="002463C4">
        <w:rPr>
          <w:sz w:val="28"/>
          <w:szCs w:val="28"/>
        </w:rPr>
        <w:t xml:space="preserve">Учреждение по согласованию с Учредителем вправе создавать филиалы </w:t>
      </w:r>
      <w:r>
        <w:rPr>
          <w:sz w:val="28"/>
          <w:szCs w:val="28"/>
        </w:rPr>
        <w:t>(отделения), которые действуют на основании Положений, утвержденных Учреждением.</w:t>
      </w:r>
    </w:p>
    <w:p w:rsidR="00996F2D" w:rsidRDefault="00996F2D" w:rsidP="00996F2D">
      <w:pPr>
        <w:ind w:firstLine="720"/>
        <w:jc w:val="both"/>
        <w:rPr>
          <w:sz w:val="28"/>
          <w:szCs w:val="28"/>
        </w:rPr>
      </w:pPr>
      <w:r w:rsidRPr="002463C4">
        <w:rPr>
          <w:sz w:val="28"/>
          <w:szCs w:val="28"/>
        </w:rPr>
        <w:t xml:space="preserve">1.11. Финансовое обеспечение выполнения муниципального задания Учреждением осуществляется в виде субсидий из </w:t>
      </w:r>
      <w:r>
        <w:rPr>
          <w:sz w:val="28"/>
          <w:szCs w:val="28"/>
        </w:rPr>
        <w:t>районного</w:t>
      </w:r>
      <w:r w:rsidRPr="002463C4">
        <w:rPr>
          <w:sz w:val="28"/>
          <w:szCs w:val="28"/>
        </w:rPr>
        <w:t xml:space="preserve"> бюджета.</w:t>
      </w:r>
    </w:p>
    <w:p w:rsidR="00996F2D" w:rsidRPr="002463C4" w:rsidRDefault="00996F2D" w:rsidP="00996F2D">
      <w:pPr>
        <w:ind w:firstLine="720"/>
        <w:jc w:val="both"/>
        <w:rPr>
          <w:sz w:val="28"/>
          <w:szCs w:val="28"/>
        </w:rPr>
      </w:pPr>
      <w:r>
        <w:rPr>
          <w:sz w:val="28"/>
          <w:szCs w:val="28"/>
        </w:rPr>
        <w:t>1.12. Учреждение находится в ведомственном подчинении МКУ «Отдел молодежной политики, физической культуры и спорта администрации Саянского района» (далее - Отдел).</w:t>
      </w:r>
    </w:p>
    <w:p w:rsidR="00996F2D" w:rsidRDefault="00996F2D" w:rsidP="00996F2D">
      <w:pPr>
        <w:ind w:firstLine="720"/>
        <w:jc w:val="both"/>
        <w:rPr>
          <w:sz w:val="28"/>
          <w:szCs w:val="28"/>
        </w:rPr>
      </w:pPr>
    </w:p>
    <w:p w:rsidR="00996F2D" w:rsidRDefault="00996F2D" w:rsidP="00996F2D">
      <w:pPr>
        <w:ind w:firstLine="720"/>
        <w:jc w:val="center"/>
        <w:rPr>
          <w:sz w:val="28"/>
          <w:szCs w:val="28"/>
        </w:rPr>
      </w:pPr>
      <w:r>
        <w:rPr>
          <w:sz w:val="28"/>
          <w:szCs w:val="28"/>
        </w:rPr>
        <w:t>2. ЦЕЛЬ И ПРЕДМЕТ ДЕЯТЕЛЬНОСТИ УЧРЕЖДЕНИЯ</w:t>
      </w:r>
    </w:p>
    <w:p w:rsidR="00996F2D" w:rsidRPr="001117C1" w:rsidRDefault="00996F2D" w:rsidP="00996F2D">
      <w:pPr>
        <w:ind w:firstLine="720"/>
        <w:jc w:val="both"/>
        <w:rPr>
          <w:sz w:val="28"/>
          <w:szCs w:val="28"/>
        </w:rPr>
      </w:pPr>
      <w:r>
        <w:rPr>
          <w:sz w:val="28"/>
          <w:szCs w:val="28"/>
        </w:rPr>
        <w:t xml:space="preserve">2.1. </w:t>
      </w:r>
      <w:r w:rsidRPr="0024511F">
        <w:rPr>
          <w:sz w:val="28"/>
          <w:szCs w:val="28"/>
        </w:rPr>
        <w:t xml:space="preserve">Главная цель </w:t>
      </w:r>
      <w:r>
        <w:rPr>
          <w:sz w:val="28"/>
          <w:szCs w:val="28"/>
        </w:rPr>
        <w:t>Учреждения -</w:t>
      </w:r>
      <w:r w:rsidRPr="0024511F">
        <w:rPr>
          <w:sz w:val="28"/>
          <w:szCs w:val="28"/>
        </w:rPr>
        <w:t xml:space="preserve"> создание и развитие условий для осу</w:t>
      </w:r>
      <w:r w:rsidR="00A739CB">
        <w:rPr>
          <w:sz w:val="28"/>
          <w:szCs w:val="28"/>
        </w:rPr>
        <w:t xml:space="preserve">ществления молодежной политики, </w:t>
      </w:r>
      <w:r w:rsidRPr="0024511F">
        <w:rPr>
          <w:sz w:val="28"/>
          <w:szCs w:val="28"/>
        </w:rPr>
        <w:t>создание условий для развития молодежной инициативы</w:t>
      </w:r>
      <w:r w:rsidR="00A739CB">
        <w:rPr>
          <w:sz w:val="28"/>
          <w:szCs w:val="28"/>
        </w:rPr>
        <w:t>, развитие потенциала молодого человека.</w:t>
      </w:r>
    </w:p>
    <w:p w:rsidR="00996F2D" w:rsidRPr="001117C1" w:rsidRDefault="00996F2D" w:rsidP="00996F2D">
      <w:pPr>
        <w:ind w:firstLine="708"/>
        <w:jc w:val="both"/>
        <w:rPr>
          <w:sz w:val="28"/>
          <w:szCs w:val="28"/>
        </w:rPr>
      </w:pPr>
      <w:r w:rsidRPr="001117C1">
        <w:rPr>
          <w:sz w:val="28"/>
          <w:szCs w:val="28"/>
        </w:rPr>
        <w:t xml:space="preserve">2.2. </w:t>
      </w:r>
      <w:r w:rsidRPr="001117C1">
        <w:rPr>
          <w:sz w:val="28"/>
        </w:rPr>
        <w:t>Основные задачи Учреждения:</w:t>
      </w:r>
    </w:p>
    <w:p w:rsidR="00996F2D" w:rsidRPr="001117C1" w:rsidRDefault="00996F2D" w:rsidP="00996F2D">
      <w:pPr>
        <w:tabs>
          <w:tab w:val="left" w:pos="540"/>
        </w:tabs>
        <w:ind w:left="180"/>
        <w:jc w:val="both"/>
        <w:rPr>
          <w:sz w:val="28"/>
          <w:szCs w:val="28"/>
        </w:rPr>
      </w:pPr>
      <w:r w:rsidRPr="001117C1">
        <w:rPr>
          <w:sz w:val="28"/>
          <w:szCs w:val="28"/>
        </w:rPr>
        <w:tab/>
      </w:r>
      <w:r w:rsidRPr="001117C1">
        <w:rPr>
          <w:sz w:val="28"/>
          <w:szCs w:val="28"/>
        </w:rPr>
        <w:tab/>
        <w:t>- развитие спортивно-туристического направления;</w:t>
      </w:r>
    </w:p>
    <w:p w:rsidR="00996F2D" w:rsidRPr="001117C1" w:rsidRDefault="00996F2D" w:rsidP="00996F2D">
      <w:pPr>
        <w:tabs>
          <w:tab w:val="left" w:pos="540"/>
        </w:tabs>
        <w:ind w:left="180"/>
        <w:jc w:val="both"/>
        <w:rPr>
          <w:sz w:val="28"/>
          <w:szCs w:val="28"/>
        </w:rPr>
      </w:pPr>
      <w:r w:rsidRPr="001117C1">
        <w:rPr>
          <w:sz w:val="28"/>
          <w:szCs w:val="28"/>
        </w:rPr>
        <w:tab/>
      </w:r>
      <w:r w:rsidRPr="001117C1">
        <w:rPr>
          <w:sz w:val="28"/>
          <w:szCs w:val="28"/>
        </w:rPr>
        <w:tab/>
        <w:t xml:space="preserve">- развитие системы временной занятости молодежи; </w:t>
      </w:r>
    </w:p>
    <w:p w:rsidR="00996F2D" w:rsidRPr="001117C1" w:rsidRDefault="00996F2D" w:rsidP="00996F2D">
      <w:pPr>
        <w:tabs>
          <w:tab w:val="left" w:pos="540"/>
        </w:tabs>
        <w:ind w:left="180"/>
        <w:jc w:val="both"/>
        <w:rPr>
          <w:sz w:val="28"/>
          <w:szCs w:val="28"/>
        </w:rPr>
      </w:pPr>
      <w:r w:rsidRPr="001117C1">
        <w:rPr>
          <w:sz w:val="28"/>
          <w:szCs w:val="28"/>
        </w:rPr>
        <w:tab/>
      </w:r>
      <w:r w:rsidRPr="001117C1">
        <w:rPr>
          <w:sz w:val="28"/>
          <w:szCs w:val="28"/>
        </w:rPr>
        <w:tab/>
        <w:t>- содействие оздоровлению, активному отдыху молодежи;</w:t>
      </w:r>
    </w:p>
    <w:p w:rsidR="00996F2D" w:rsidRPr="001117C1" w:rsidRDefault="00996F2D" w:rsidP="00996F2D">
      <w:pPr>
        <w:tabs>
          <w:tab w:val="left" w:pos="540"/>
        </w:tabs>
        <w:ind w:left="180"/>
        <w:jc w:val="both"/>
        <w:rPr>
          <w:sz w:val="28"/>
          <w:szCs w:val="28"/>
        </w:rPr>
      </w:pPr>
      <w:r w:rsidRPr="001117C1">
        <w:rPr>
          <w:sz w:val="28"/>
          <w:szCs w:val="28"/>
        </w:rPr>
        <w:tab/>
      </w:r>
      <w:r w:rsidRPr="001117C1">
        <w:rPr>
          <w:sz w:val="28"/>
          <w:szCs w:val="28"/>
        </w:rPr>
        <w:tab/>
        <w:t xml:space="preserve">- развитие и поддержка молодежной </w:t>
      </w:r>
      <w:r w:rsidR="00542A7D">
        <w:rPr>
          <w:sz w:val="28"/>
          <w:szCs w:val="28"/>
        </w:rPr>
        <w:t>добровольческой</w:t>
      </w:r>
      <w:r w:rsidRPr="001117C1">
        <w:rPr>
          <w:sz w:val="28"/>
          <w:szCs w:val="28"/>
        </w:rPr>
        <w:t xml:space="preserve"> деятельности;</w:t>
      </w:r>
    </w:p>
    <w:p w:rsidR="00996F2D" w:rsidRPr="001117C1" w:rsidRDefault="00996F2D" w:rsidP="00996F2D">
      <w:pPr>
        <w:tabs>
          <w:tab w:val="left" w:pos="540"/>
        </w:tabs>
        <w:ind w:left="180"/>
        <w:jc w:val="both"/>
        <w:rPr>
          <w:sz w:val="28"/>
          <w:szCs w:val="28"/>
        </w:rPr>
      </w:pPr>
      <w:r w:rsidRPr="001117C1">
        <w:rPr>
          <w:sz w:val="28"/>
          <w:szCs w:val="28"/>
        </w:rPr>
        <w:tab/>
      </w:r>
      <w:r w:rsidRPr="001117C1">
        <w:rPr>
          <w:sz w:val="28"/>
          <w:szCs w:val="28"/>
        </w:rPr>
        <w:tab/>
        <w:t>- развитие и поддержка различных форм творчества молодежи;</w:t>
      </w:r>
    </w:p>
    <w:p w:rsidR="00996F2D" w:rsidRDefault="00996F2D" w:rsidP="00996F2D">
      <w:pPr>
        <w:tabs>
          <w:tab w:val="left" w:pos="540"/>
        </w:tabs>
        <w:ind w:left="180"/>
        <w:jc w:val="both"/>
        <w:rPr>
          <w:sz w:val="28"/>
          <w:szCs w:val="28"/>
        </w:rPr>
      </w:pPr>
      <w:r w:rsidRPr="001117C1">
        <w:rPr>
          <w:sz w:val="28"/>
          <w:szCs w:val="28"/>
        </w:rPr>
        <w:tab/>
      </w:r>
      <w:r w:rsidRPr="001117C1">
        <w:rPr>
          <w:sz w:val="28"/>
          <w:szCs w:val="28"/>
        </w:rPr>
        <w:tab/>
        <w:t>- поддержка молодежных общественных объединений</w:t>
      </w:r>
      <w:r>
        <w:rPr>
          <w:sz w:val="28"/>
          <w:szCs w:val="28"/>
        </w:rPr>
        <w:t>;</w:t>
      </w:r>
    </w:p>
    <w:p w:rsidR="00996F2D" w:rsidRDefault="00996F2D" w:rsidP="00996F2D">
      <w:pPr>
        <w:tabs>
          <w:tab w:val="left" w:pos="540"/>
        </w:tabs>
        <w:ind w:left="180"/>
        <w:jc w:val="both"/>
        <w:rPr>
          <w:sz w:val="28"/>
          <w:szCs w:val="28"/>
        </w:rPr>
      </w:pPr>
      <w:r>
        <w:rPr>
          <w:sz w:val="28"/>
          <w:szCs w:val="28"/>
        </w:rPr>
        <w:t xml:space="preserve"> </w:t>
      </w:r>
      <w:r>
        <w:rPr>
          <w:sz w:val="28"/>
          <w:szCs w:val="28"/>
        </w:rPr>
        <w:tab/>
      </w:r>
      <w:r>
        <w:rPr>
          <w:sz w:val="28"/>
          <w:szCs w:val="28"/>
        </w:rPr>
        <w:tab/>
        <w:t>-развитие и поддержка молодежного предпринимательства;</w:t>
      </w:r>
    </w:p>
    <w:p w:rsidR="00996F2D" w:rsidRDefault="00996F2D" w:rsidP="00996F2D">
      <w:pPr>
        <w:pStyle w:val="ConsPlusTitle"/>
        <w:rPr>
          <w:b w:val="0"/>
          <w:sz w:val="28"/>
          <w:szCs w:val="28"/>
        </w:rPr>
      </w:pPr>
      <w:r>
        <w:rPr>
          <w:sz w:val="28"/>
          <w:szCs w:val="28"/>
        </w:rPr>
        <w:t xml:space="preserve">          - </w:t>
      </w:r>
      <w:r w:rsidR="00542A7D">
        <w:rPr>
          <w:b w:val="0"/>
          <w:sz w:val="28"/>
          <w:szCs w:val="28"/>
        </w:rPr>
        <w:t>развити</w:t>
      </w:r>
      <w:r w:rsidRPr="000E2B91">
        <w:rPr>
          <w:b w:val="0"/>
          <w:sz w:val="28"/>
          <w:szCs w:val="28"/>
        </w:rPr>
        <w:t>е и поддержка направления технического моделирования и робототехники</w:t>
      </w:r>
      <w:r w:rsidR="00542A7D">
        <w:rPr>
          <w:b w:val="0"/>
          <w:sz w:val="28"/>
          <w:szCs w:val="28"/>
        </w:rPr>
        <w:t>;</w:t>
      </w:r>
    </w:p>
    <w:p w:rsidR="00542A7D" w:rsidRPr="000E2B91" w:rsidRDefault="00542A7D" w:rsidP="00996F2D">
      <w:pPr>
        <w:pStyle w:val="ConsPlusTitle"/>
        <w:rPr>
          <w:b w:val="0"/>
          <w:sz w:val="28"/>
          <w:szCs w:val="28"/>
        </w:rPr>
      </w:pPr>
      <w:r>
        <w:rPr>
          <w:b w:val="0"/>
          <w:sz w:val="28"/>
          <w:szCs w:val="28"/>
        </w:rPr>
        <w:tab/>
        <w:t>- развитие и поддержка молодежных инициатив.</w:t>
      </w:r>
    </w:p>
    <w:p w:rsidR="00996F2D" w:rsidRPr="000E2B91" w:rsidRDefault="00996F2D" w:rsidP="00996F2D">
      <w:pPr>
        <w:pStyle w:val="ConsPlusTitle"/>
        <w:rPr>
          <w:b w:val="0"/>
          <w:sz w:val="28"/>
          <w:szCs w:val="28"/>
        </w:rPr>
      </w:pPr>
      <w:r w:rsidRPr="000E2B91">
        <w:rPr>
          <w:b w:val="0"/>
          <w:sz w:val="28"/>
          <w:szCs w:val="28"/>
        </w:rPr>
        <w:t>2.3. Для достижения указанных целей Учреждение осуществляет основные виды деятельности:</w:t>
      </w:r>
    </w:p>
    <w:p w:rsidR="00996F2D" w:rsidRDefault="00996F2D" w:rsidP="00996F2D">
      <w:pPr>
        <w:ind w:firstLine="708"/>
        <w:jc w:val="both"/>
        <w:rPr>
          <w:sz w:val="28"/>
          <w:szCs w:val="28"/>
        </w:rPr>
      </w:pPr>
      <w:r>
        <w:rPr>
          <w:sz w:val="28"/>
          <w:szCs w:val="28"/>
        </w:rPr>
        <w:t xml:space="preserve">- </w:t>
      </w:r>
      <w:r w:rsidRPr="0024511F">
        <w:rPr>
          <w:sz w:val="28"/>
          <w:szCs w:val="28"/>
        </w:rPr>
        <w:t>организация и проведение конкурс</w:t>
      </w:r>
      <w:r>
        <w:rPr>
          <w:sz w:val="28"/>
          <w:szCs w:val="28"/>
        </w:rPr>
        <w:t>ов, фестивалей, выставок, акций</w:t>
      </w:r>
      <w:r w:rsidR="00A739CB">
        <w:rPr>
          <w:sz w:val="28"/>
          <w:szCs w:val="28"/>
        </w:rPr>
        <w:t>, форумов</w:t>
      </w:r>
      <w:r>
        <w:rPr>
          <w:sz w:val="28"/>
          <w:szCs w:val="28"/>
        </w:rPr>
        <w:t>;</w:t>
      </w:r>
    </w:p>
    <w:p w:rsidR="00996F2D" w:rsidRPr="0024511F" w:rsidRDefault="00996F2D" w:rsidP="00996F2D">
      <w:pPr>
        <w:ind w:firstLine="708"/>
        <w:jc w:val="both"/>
        <w:rPr>
          <w:sz w:val="28"/>
          <w:szCs w:val="28"/>
        </w:rPr>
      </w:pPr>
      <w:r>
        <w:rPr>
          <w:sz w:val="28"/>
          <w:szCs w:val="28"/>
        </w:rPr>
        <w:t>- организация и проведение</w:t>
      </w:r>
      <w:r w:rsidRPr="0024511F">
        <w:rPr>
          <w:sz w:val="28"/>
          <w:szCs w:val="28"/>
        </w:rPr>
        <w:t xml:space="preserve"> военно-патриотических, информационно-рекламных, спортивно-туристических, интеллектуальных, развлекательных и других мероприятий с молодежью села и района;</w:t>
      </w:r>
    </w:p>
    <w:p w:rsidR="00996F2D" w:rsidRPr="0024511F" w:rsidRDefault="00996F2D" w:rsidP="00996F2D">
      <w:pPr>
        <w:ind w:firstLine="708"/>
        <w:jc w:val="both"/>
        <w:rPr>
          <w:sz w:val="28"/>
          <w:szCs w:val="28"/>
        </w:rPr>
      </w:pPr>
      <w:r>
        <w:rPr>
          <w:sz w:val="28"/>
          <w:szCs w:val="28"/>
        </w:rPr>
        <w:t xml:space="preserve">- </w:t>
      </w:r>
      <w:r w:rsidRPr="0024511F">
        <w:rPr>
          <w:sz w:val="28"/>
          <w:szCs w:val="28"/>
        </w:rPr>
        <w:t>организация работы объединений, клубов и секций, исходя из потребности молодежи;</w:t>
      </w:r>
    </w:p>
    <w:p w:rsidR="00996F2D" w:rsidRPr="0024511F" w:rsidRDefault="00996F2D" w:rsidP="00996F2D">
      <w:pPr>
        <w:ind w:firstLine="708"/>
        <w:jc w:val="both"/>
        <w:rPr>
          <w:sz w:val="28"/>
          <w:szCs w:val="28"/>
        </w:rPr>
      </w:pPr>
      <w:r>
        <w:rPr>
          <w:sz w:val="28"/>
          <w:szCs w:val="28"/>
        </w:rPr>
        <w:t xml:space="preserve">- </w:t>
      </w:r>
      <w:r w:rsidRPr="0024511F">
        <w:rPr>
          <w:sz w:val="28"/>
          <w:szCs w:val="28"/>
        </w:rPr>
        <w:t xml:space="preserve">трудоустройство молодежи; </w:t>
      </w:r>
    </w:p>
    <w:p w:rsidR="00996F2D" w:rsidRPr="0024511F" w:rsidRDefault="00996F2D" w:rsidP="00996F2D">
      <w:pPr>
        <w:ind w:firstLine="708"/>
        <w:jc w:val="both"/>
        <w:rPr>
          <w:sz w:val="28"/>
          <w:szCs w:val="28"/>
        </w:rPr>
      </w:pPr>
      <w:r>
        <w:rPr>
          <w:sz w:val="28"/>
          <w:szCs w:val="28"/>
        </w:rPr>
        <w:t xml:space="preserve">- </w:t>
      </w:r>
      <w:r w:rsidRPr="0024511F">
        <w:rPr>
          <w:sz w:val="28"/>
          <w:szCs w:val="28"/>
        </w:rPr>
        <w:t xml:space="preserve">организация </w:t>
      </w:r>
      <w:r w:rsidR="00542A7D">
        <w:rPr>
          <w:sz w:val="28"/>
          <w:szCs w:val="28"/>
        </w:rPr>
        <w:t>добровольческой</w:t>
      </w:r>
      <w:r w:rsidRPr="0024511F">
        <w:rPr>
          <w:sz w:val="28"/>
          <w:szCs w:val="28"/>
        </w:rPr>
        <w:t xml:space="preserve"> деятельности; </w:t>
      </w:r>
    </w:p>
    <w:p w:rsidR="00996F2D" w:rsidRDefault="00996F2D" w:rsidP="00996F2D">
      <w:pPr>
        <w:ind w:firstLine="708"/>
        <w:jc w:val="both"/>
        <w:rPr>
          <w:sz w:val="28"/>
          <w:szCs w:val="28"/>
        </w:rPr>
      </w:pPr>
      <w:r>
        <w:rPr>
          <w:sz w:val="28"/>
          <w:szCs w:val="28"/>
        </w:rPr>
        <w:t xml:space="preserve">- </w:t>
      </w:r>
      <w:r w:rsidRPr="0024511F">
        <w:rPr>
          <w:sz w:val="28"/>
          <w:szCs w:val="28"/>
        </w:rPr>
        <w:t xml:space="preserve">участие в </w:t>
      </w:r>
      <w:r>
        <w:rPr>
          <w:sz w:val="28"/>
          <w:szCs w:val="28"/>
        </w:rPr>
        <w:t>конкурсах на п</w:t>
      </w:r>
      <w:r w:rsidR="00542A7D">
        <w:rPr>
          <w:sz w:val="28"/>
          <w:szCs w:val="28"/>
        </w:rPr>
        <w:t>олучение грантов разных уровней;</w:t>
      </w:r>
    </w:p>
    <w:p w:rsidR="00542A7D" w:rsidRPr="0024511F" w:rsidRDefault="00542A7D" w:rsidP="00996F2D">
      <w:pPr>
        <w:ind w:firstLine="708"/>
        <w:jc w:val="both"/>
        <w:rPr>
          <w:sz w:val="28"/>
          <w:szCs w:val="28"/>
        </w:rPr>
      </w:pPr>
      <w:r>
        <w:rPr>
          <w:sz w:val="28"/>
          <w:szCs w:val="28"/>
        </w:rPr>
        <w:t>- организация и поддержка конкурсов муниципальных проектов.</w:t>
      </w:r>
    </w:p>
    <w:p w:rsidR="00996F2D" w:rsidRDefault="00996F2D" w:rsidP="00996F2D">
      <w:pPr>
        <w:ind w:firstLine="708"/>
        <w:jc w:val="both"/>
        <w:rPr>
          <w:sz w:val="28"/>
          <w:szCs w:val="28"/>
        </w:rPr>
      </w:pPr>
      <w:bookmarkStart w:id="0" w:name="OLE_LINK1"/>
      <w:r w:rsidRPr="006F164C">
        <w:rPr>
          <w:sz w:val="28"/>
          <w:szCs w:val="28"/>
        </w:rPr>
        <w:t>2.4.</w:t>
      </w:r>
      <w:r w:rsidRPr="0010368A">
        <w:rPr>
          <w:sz w:val="28"/>
          <w:szCs w:val="28"/>
        </w:rPr>
        <w:t xml:space="preserve"> </w:t>
      </w:r>
      <w:r>
        <w:rPr>
          <w:sz w:val="28"/>
          <w:szCs w:val="28"/>
        </w:rPr>
        <w:t>Для достижения указанных целей Учреждение может осуществлять иные, соответствующие им виды деятельности по направлениям:</w:t>
      </w:r>
    </w:p>
    <w:p w:rsidR="00996F2D" w:rsidRPr="0024511F" w:rsidRDefault="00996F2D" w:rsidP="00996F2D">
      <w:pPr>
        <w:tabs>
          <w:tab w:val="left" w:pos="540"/>
        </w:tabs>
        <w:jc w:val="both"/>
        <w:rPr>
          <w:sz w:val="28"/>
          <w:szCs w:val="28"/>
        </w:rPr>
      </w:pPr>
      <w:r>
        <w:rPr>
          <w:sz w:val="28"/>
          <w:szCs w:val="28"/>
        </w:rPr>
        <w:tab/>
      </w:r>
      <w:r>
        <w:rPr>
          <w:sz w:val="28"/>
          <w:szCs w:val="28"/>
        </w:rPr>
        <w:tab/>
      </w:r>
      <w:r w:rsidRPr="0024511F">
        <w:rPr>
          <w:sz w:val="28"/>
          <w:szCs w:val="28"/>
        </w:rPr>
        <w:t xml:space="preserve">- спортивно-туристическое, </w:t>
      </w:r>
    </w:p>
    <w:p w:rsidR="00996F2D" w:rsidRPr="0024511F" w:rsidRDefault="00996F2D" w:rsidP="00996F2D">
      <w:pPr>
        <w:tabs>
          <w:tab w:val="left" w:pos="540"/>
        </w:tabs>
        <w:jc w:val="both"/>
        <w:rPr>
          <w:sz w:val="28"/>
          <w:szCs w:val="28"/>
        </w:rPr>
      </w:pPr>
      <w:r>
        <w:rPr>
          <w:sz w:val="28"/>
          <w:szCs w:val="28"/>
        </w:rPr>
        <w:lastRenderedPageBreak/>
        <w:tab/>
      </w:r>
      <w:r>
        <w:rPr>
          <w:sz w:val="28"/>
          <w:szCs w:val="28"/>
        </w:rPr>
        <w:tab/>
      </w:r>
      <w:r w:rsidRPr="0024511F">
        <w:rPr>
          <w:sz w:val="28"/>
          <w:szCs w:val="28"/>
        </w:rPr>
        <w:t>- организация системы временной занятости молодежи,</w:t>
      </w:r>
    </w:p>
    <w:p w:rsidR="00996F2D" w:rsidRPr="0024511F" w:rsidRDefault="00996F2D" w:rsidP="00996F2D">
      <w:pPr>
        <w:tabs>
          <w:tab w:val="left" w:pos="540"/>
        </w:tabs>
        <w:jc w:val="both"/>
        <w:rPr>
          <w:sz w:val="28"/>
          <w:szCs w:val="28"/>
        </w:rPr>
      </w:pPr>
      <w:r>
        <w:rPr>
          <w:sz w:val="28"/>
          <w:szCs w:val="28"/>
        </w:rPr>
        <w:tab/>
      </w:r>
      <w:r>
        <w:rPr>
          <w:sz w:val="28"/>
          <w:szCs w:val="28"/>
        </w:rPr>
        <w:tab/>
      </w:r>
      <w:r w:rsidRPr="0024511F">
        <w:rPr>
          <w:sz w:val="28"/>
          <w:szCs w:val="28"/>
        </w:rPr>
        <w:t xml:space="preserve">- развитие и поддержка молодежной </w:t>
      </w:r>
      <w:r w:rsidR="00542A7D">
        <w:rPr>
          <w:sz w:val="28"/>
          <w:szCs w:val="28"/>
        </w:rPr>
        <w:t>добровольческой</w:t>
      </w:r>
      <w:r w:rsidRPr="0024511F">
        <w:rPr>
          <w:sz w:val="28"/>
          <w:szCs w:val="28"/>
        </w:rPr>
        <w:t xml:space="preserve"> деятельности, </w:t>
      </w:r>
    </w:p>
    <w:p w:rsidR="00996F2D" w:rsidRPr="0024511F" w:rsidRDefault="00996F2D" w:rsidP="00996F2D">
      <w:pPr>
        <w:tabs>
          <w:tab w:val="left" w:pos="540"/>
        </w:tabs>
        <w:jc w:val="both"/>
        <w:rPr>
          <w:sz w:val="28"/>
          <w:szCs w:val="28"/>
        </w:rPr>
      </w:pPr>
      <w:r>
        <w:rPr>
          <w:sz w:val="28"/>
          <w:szCs w:val="28"/>
        </w:rPr>
        <w:tab/>
      </w:r>
      <w:r>
        <w:rPr>
          <w:sz w:val="28"/>
          <w:szCs w:val="28"/>
        </w:rPr>
        <w:tab/>
      </w:r>
      <w:r w:rsidRPr="0024511F">
        <w:rPr>
          <w:sz w:val="28"/>
          <w:szCs w:val="28"/>
        </w:rPr>
        <w:t xml:space="preserve">- военно-патриотическое и гражданское воспитание, </w:t>
      </w:r>
    </w:p>
    <w:p w:rsidR="00996F2D" w:rsidRDefault="00996F2D" w:rsidP="00996F2D">
      <w:pPr>
        <w:tabs>
          <w:tab w:val="left" w:pos="540"/>
        </w:tabs>
        <w:jc w:val="both"/>
        <w:rPr>
          <w:sz w:val="28"/>
          <w:szCs w:val="28"/>
        </w:rPr>
      </w:pPr>
      <w:r>
        <w:rPr>
          <w:sz w:val="28"/>
          <w:szCs w:val="28"/>
        </w:rPr>
        <w:tab/>
      </w:r>
      <w:r>
        <w:rPr>
          <w:sz w:val="28"/>
          <w:szCs w:val="28"/>
        </w:rPr>
        <w:tab/>
      </w:r>
      <w:r w:rsidRPr="0024511F">
        <w:rPr>
          <w:sz w:val="28"/>
          <w:szCs w:val="28"/>
        </w:rPr>
        <w:t xml:space="preserve">- поддержка и развитие различных форм творчества молодежи, </w:t>
      </w:r>
    </w:p>
    <w:p w:rsidR="00996F2D" w:rsidRDefault="00996F2D" w:rsidP="00996F2D">
      <w:pPr>
        <w:tabs>
          <w:tab w:val="left" w:pos="540"/>
        </w:tabs>
        <w:ind w:left="180"/>
        <w:jc w:val="both"/>
        <w:rPr>
          <w:sz w:val="28"/>
          <w:szCs w:val="28"/>
        </w:rPr>
      </w:pPr>
      <w:r>
        <w:rPr>
          <w:sz w:val="28"/>
          <w:szCs w:val="28"/>
        </w:rPr>
        <w:tab/>
      </w:r>
      <w:r>
        <w:rPr>
          <w:sz w:val="28"/>
          <w:szCs w:val="28"/>
        </w:rPr>
        <w:tab/>
        <w:t>- развитие и поддержка молодежного предпринимательства,</w:t>
      </w:r>
    </w:p>
    <w:p w:rsidR="00996F2D" w:rsidRDefault="00996F2D" w:rsidP="00996F2D">
      <w:pPr>
        <w:pStyle w:val="ConsPlusTitle"/>
        <w:rPr>
          <w:b w:val="0"/>
          <w:sz w:val="28"/>
          <w:szCs w:val="28"/>
        </w:rPr>
      </w:pPr>
      <w:r>
        <w:rPr>
          <w:sz w:val="28"/>
          <w:szCs w:val="28"/>
        </w:rPr>
        <w:t xml:space="preserve">          - </w:t>
      </w:r>
      <w:r w:rsidRPr="000E2B91">
        <w:rPr>
          <w:b w:val="0"/>
          <w:sz w:val="28"/>
          <w:szCs w:val="28"/>
        </w:rPr>
        <w:t>развитие и поддержка направления технического моделирования и робототехники</w:t>
      </w:r>
      <w:r>
        <w:rPr>
          <w:b w:val="0"/>
          <w:sz w:val="28"/>
          <w:szCs w:val="28"/>
        </w:rPr>
        <w:t>,</w:t>
      </w:r>
    </w:p>
    <w:p w:rsidR="00542A7D" w:rsidRPr="000E2B91" w:rsidRDefault="00542A7D" w:rsidP="00996F2D">
      <w:pPr>
        <w:pStyle w:val="ConsPlusTitle"/>
        <w:rPr>
          <w:b w:val="0"/>
          <w:sz w:val="28"/>
          <w:szCs w:val="28"/>
        </w:rPr>
      </w:pPr>
      <w:r>
        <w:rPr>
          <w:b w:val="0"/>
          <w:sz w:val="28"/>
          <w:szCs w:val="28"/>
        </w:rPr>
        <w:tab/>
        <w:t>- развитие и поддержка молодежных инициатив,</w:t>
      </w:r>
    </w:p>
    <w:p w:rsidR="00996F2D" w:rsidRDefault="00996F2D" w:rsidP="00996F2D">
      <w:pPr>
        <w:ind w:firstLine="708"/>
        <w:jc w:val="both"/>
        <w:rPr>
          <w:sz w:val="28"/>
          <w:szCs w:val="28"/>
        </w:rPr>
      </w:pPr>
      <w:r w:rsidRPr="0024511F">
        <w:rPr>
          <w:sz w:val="28"/>
          <w:szCs w:val="28"/>
        </w:rPr>
        <w:t>- содействие молодежным общественным объединениям, а так же создание условий для духовного, нравственного, гражданского, физического, экологического, культурного воспитания молодежи, ор</w:t>
      </w:r>
      <w:r>
        <w:rPr>
          <w:sz w:val="28"/>
          <w:szCs w:val="28"/>
        </w:rPr>
        <w:t xml:space="preserve">ганизация досуга, туризма и </w:t>
      </w:r>
      <w:r w:rsidRPr="0010368A">
        <w:rPr>
          <w:sz w:val="28"/>
          <w:szCs w:val="28"/>
        </w:rPr>
        <w:t>др.</w:t>
      </w:r>
    </w:p>
    <w:p w:rsidR="00996F2D" w:rsidRPr="0010368A" w:rsidRDefault="00996F2D" w:rsidP="00996F2D">
      <w:pPr>
        <w:jc w:val="both"/>
        <w:rPr>
          <w:sz w:val="28"/>
          <w:szCs w:val="28"/>
        </w:rPr>
      </w:pPr>
    </w:p>
    <w:p w:rsidR="00996F2D" w:rsidRDefault="00996F2D" w:rsidP="00996F2D">
      <w:pPr>
        <w:ind w:firstLine="708"/>
        <w:jc w:val="both"/>
        <w:rPr>
          <w:sz w:val="28"/>
          <w:szCs w:val="28"/>
        </w:rPr>
      </w:pPr>
      <w:r w:rsidRPr="006F164C">
        <w:rPr>
          <w:sz w:val="28"/>
          <w:szCs w:val="28"/>
        </w:rPr>
        <w:t>Учреждение для достижения цели, ради которой оно создано, может осуществлять приносящую доход деятельность.</w:t>
      </w:r>
    </w:p>
    <w:p w:rsidR="00996F2D" w:rsidRDefault="00996F2D" w:rsidP="00996F2D">
      <w:pPr>
        <w:ind w:firstLine="720"/>
        <w:jc w:val="both"/>
        <w:rPr>
          <w:sz w:val="28"/>
          <w:szCs w:val="28"/>
        </w:rPr>
      </w:pPr>
      <w:r>
        <w:rPr>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96F2D" w:rsidRDefault="00996F2D" w:rsidP="00996F2D">
      <w:pPr>
        <w:ind w:firstLine="708"/>
        <w:jc w:val="both"/>
        <w:rPr>
          <w:sz w:val="28"/>
          <w:szCs w:val="28"/>
        </w:rPr>
      </w:pPr>
      <w:r>
        <w:rPr>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w:t>
      </w:r>
      <w:bookmarkEnd w:id="0"/>
      <w:r>
        <w:rPr>
          <w:sz w:val="28"/>
          <w:szCs w:val="28"/>
        </w:rPr>
        <w:t>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996F2D" w:rsidRDefault="00996F2D" w:rsidP="00996F2D">
      <w:pPr>
        <w:ind w:firstLine="720"/>
        <w:jc w:val="both"/>
        <w:outlineLvl w:val="0"/>
        <w:rPr>
          <w:sz w:val="28"/>
          <w:szCs w:val="28"/>
        </w:rPr>
      </w:pPr>
      <w:r>
        <w:rPr>
          <w:sz w:val="28"/>
          <w:szCs w:val="28"/>
        </w:rPr>
        <w:t xml:space="preserve">2.5. Учредитель формирует и утверждает муниципальные задания для Учреждения  в соответствии с основными видами деятельности Учреждения. </w:t>
      </w:r>
    </w:p>
    <w:p w:rsidR="00996F2D" w:rsidRDefault="00996F2D" w:rsidP="00996F2D">
      <w:pPr>
        <w:ind w:firstLine="720"/>
        <w:jc w:val="both"/>
        <w:outlineLvl w:val="0"/>
        <w:rPr>
          <w:sz w:val="28"/>
          <w:szCs w:val="28"/>
        </w:rPr>
      </w:pPr>
      <w:r>
        <w:rPr>
          <w:sz w:val="28"/>
          <w:szCs w:val="28"/>
        </w:rPr>
        <w:t>2.6 Учреждение не вправе отказаться от выполнения муниципального задания.</w:t>
      </w:r>
    </w:p>
    <w:p w:rsidR="00996F2D" w:rsidRDefault="00996F2D" w:rsidP="00996F2D">
      <w:pPr>
        <w:ind w:firstLine="720"/>
        <w:jc w:val="center"/>
        <w:rPr>
          <w:sz w:val="28"/>
          <w:szCs w:val="28"/>
        </w:rPr>
      </w:pPr>
    </w:p>
    <w:p w:rsidR="00996F2D" w:rsidRDefault="00996F2D" w:rsidP="00996F2D">
      <w:pPr>
        <w:ind w:firstLine="720"/>
        <w:jc w:val="center"/>
        <w:rPr>
          <w:sz w:val="28"/>
          <w:szCs w:val="28"/>
        </w:rPr>
      </w:pPr>
      <w:r>
        <w:rPr>
          <w:sz w:val="28"/>
          <w:szCs w:val="28"/>
        </w:rPr>
        <w:t>3. ОРГАНИЗАЦИЯ ДЕЯТЕЛЬНОСТИ, ПРАВА И ОБЯЗАННОСТИ УЧРЕЖДЕНИЯ</w:t>
      </w:r>
    </w:p>
    <w:p w:rsidR="00996F2D" w:rsidRDefault="00996F2D" w:rsidP="00996F2D">
      <w:pPr>
        <w:ind w:firstLine="720"/>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996F2D" w:rsidRDefault="00996F2D" w:rsidP="00996F2D">
      <w:pPr>
        <w:ind w:firstLine="720"/>
        <w:jc w:val="both"/>
        <w:rPr>
          <w:sz w:val="28"/>
          <w:szCs w:val="28"/>
        </w:rPr>
      </w:pPr>
      <w:r>
        <w:rPr>
          <w:sz w:val="28"/>
          <w:szCs w:val="28"/>
        </w:rPr>
        <w:t xml:space="preserve">3.2. Учреждение строит свои отношения с </w:t>
      </w:r>
      <w:r w:rsidRPr="00E329FE">
        <w:rPr>
          <w:sz w:val="28"/>
          <w:szCs w:val="28"/>
        </w:rPr>
        <w:t xml:space="preserve">государственными </w:t>
      </w:r>
      <w:r>
        <w:rPr>
          <w:sz w:val="28"/>
          <w:szCs w:val="28"/>
        </w:rPr>
        <w:t>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осуществлять деятельность в соответствии с действующим законодательством Российской Федерации;</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по согласованию с Отделом планировать свою деятельность и определять основные направления и перспективы развития;</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организовывать работу, в том числе по оказанию платных услуг, в порядке, установленном законодательством;</w:t>
      </w:r>
    </w:p>
    <w:p w:rsidR="00996F2D" w:rsidRPr="00942B6A" w:rsidRDefault="00996F2D" w:rsidP="00996F2D">
      <w:pPr>
        <w:pStyle w:val="ConsPlusNormal"/>
        <w:widowControl/>
        <w:ind w:right="53" w:firstLine="708"/>
        <w:jc w:val="both"/>
        <w:rPr>
          <w:rFonts w:ascii="Times New Roman" w:hAnsi="Times New Roman" w:cs="Times New Roman"/>
          <w:sz w:val="28"/>
          <w:szCs w:val="28"/>
        </w:rPr>
      </w:pPr>
      <w:r w:rsidRPr="00942B6A">
        <w:rPr>
          <w:rFonts w:ascii="Times New Roman" w:hAnsi="Times New Roman" w:cs="Times New Roman"/>
          <w:sz w:val="28"/>
          <w:szCs w:val="28"/>
        </w:rPr>
        <w:t>создавать и ликвидировать, по согласованию с учредителем, свои филиалы и осуществлять их деятельность на основании положений, утверждаемых директором Учреждения. Руководители филиалов назначаются руководителем Учреждения и действуют на основании доверенности. Филиалы должны быть указаны в уставе Учреждения;</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сдавать в аренду помещения  в порядке, установленном действующим законодательством;</w:t>
      </w:r>
    </w:p>
    <w:p w:rsidR="00996F2D" w:rsidRPr="00A857A9" w:rsidRDefault="00996F2D" w:rsidP="00996F2D">
      <w:pPr>
        <w:pStyle w:val="ConsPlusNormal"/>
        <w:widowControl/>
        <w:ind w:right="53" w:firstLine="708"/>
        <w:jc w:val="both"/>
        <w:rPr>
          <w:rFonts w:ascii="Times New Roman" w:hAnsi="Times New Roman" w:cs="Times New Roman"/>
          <w:sz w:val="28"/>
          <w:szCs w:val="28"/>
        </w:rPr>
      </w:pPr>
      <w:r w:rsidRPr="00A857A9">
        <w:rPr>
          <w:rFonts w:ascii="Times New Roman" w:hAnsi="Times New Roman" w:cs="Times New Roman"/>
          <w:sz w:val="28"/>
          <w:szCs w:val="28"/>
        </w:rPr>
        <w:t xml:space="preserve">открывать лицевые счета </w:t>
      </w:r>
      <w:r w:rsidRPr="00182DE0">
        <w:rPr>
          <w:rFonts w:ascii="Times New Roman" w:hAnsi="Times New Roman" w:cs="Times New Roman"/>
          <w:sz w:val="28"/>
          <w:szCs w:val="28"/>
        </w:rPr>
        <w:t>в финансовом органе Саянского района</w:t>
      </w:r>
      <w:r>
        <w:rPr>
          <w:rFonts w:ascii="Times New Roman" w:hAnsi="Times New Roman" w:cs="Times New Roman"/>
          <w:sz w:val="28"/>
          <w:szCs w:val="28"/>
        </w:rPr>
        <w:t xml:space="preserve"> или отделениях казначейства</w:t>
      </w:r>
      <w:r w:rsidRPr="00A857A9">
        <w:rPr>
          <w:rFonts w:ascii="Times New Roman" w:hAnsi="Times New Roman" w:cs="Times New Roman"/>
          <w:sz w:val="28"/>
          <w:szCs w:val="28"/>
        </w:rPr>
        <w:t>, а так же расчетные счета в соответствии с действующим законодательством;</w:t>
      </w:r>
    </w:p>
    <w:p w:rsidR="00996F2D" w:rsidRDefault="00996F2D" w:rsidP="00996F2D">
      <w:pPr>
        <w:autoSpaceDE w:val="0"/>
        <w:autoSpaceDN w:val="0"/>
        <w:adjustRightInd w:val="0"/>
        <w:ind w:firstLine="540"/>
        <w:jc w:val="both"/>
        <w:rPr>
          <w:sz w:val="28"/>
          <w:szCs w:val="28"/>
        </w:rPr>
      </w:pPr>
      <w:r>
        <w:rPr>
          <w:sz w:val="28"/>
          <w:szCs w:val="28"/>
        </w:rPr>
        <w:t>совершать в рамках закона иные действия, соответствующие уставным целям.</w:t>
      </w:r>
    </w:p>
    <w:p w:rsidR="00996F2D" w:rsidRDefault="00996F2D" w:rsidP="00996F2D">
      <w:pPr>
        <w:autoSpaceDE w:val="0"/>
        <w:autoSpaceDN w:val="0"/>
        <w:adjustRightInd w:val="0"/>
        <w:ind w:firstLine="540"/>
        <w:rPr>
          <w:sz w:val="28"/>
          <w:szCs w:val="28"/>
        </w:rPr>
      </w:pPr>
      <w:r>
        <w:rPr>
          <w:sz w:val="28"/>
          <w:szCs w:val="28"/>
        </w:rPr>
        <w:t>3.5. Учреждение обязано:</w:t>
      </w:r>
    </w:p>
    <w:p w:rsidR="00996F2D" w:rsidRDefault="00996F2D" w:rsidP="00996F2D">
      <w:pPr>
        <w:autoSpaceDE w:val="0"/>
        <w:autoSpaceDN w:val="0"/>
        <w:adjustRightInd w:val="0"/>
        <w:ind w:firstLine="708"/>
        <w:rPr>
          <w:sz w:val="28"/>
          <w:szCs w:val="28"/>
        </w:rPr>
      </w:pPr>
      <w:r>
        <w:rPr>
          <w:sz w:val="28"/>
          <w:szCs w:val="28"/>
        </w:rPr>
        <w:t>соблюдать положения настоящего устава;</w:t>
      </w:r>
    </w:p>
    <w:p w:rsidR="00996F2D" w:rsidRDefault="00996F2D" w:rsidP="00996F2D">
      <w:pPr>
        <w:autoSpaceDE w:val="0"/>
        <w:autoSpaceDN w:val="0"/>
        <w:adjustRightInd w:val="0"/>
        <w:ind w:firstLine="708"/>
        <w:rPr>
          <w:sz w:val="28"/>
          <w:szCs w:val="28"/>
        </w:rPr>
      </w:pPr>
      <w:r>
        <w:rPr>
          <w:sz w:val="28"/>
          <w:szCs w:val="28"/>
        </w:rPr>
        <w:t>содействовать развитию молодежной политики в Саянском районе;</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996F2D" w:rsidRDefault="00996F2D" w:rsidP="00996F2D">
      <w:pPr>
        <w:ind w:firstLine="720"/>
        <w:jc w:val="both"/>
        <w:outlineLvl w:val="0"/>
        <w:rPr>
          <w:sz w:val="28"/>
          <w:szCs w:val="28"/>
        </w:rPr>
      </w:pPr>
      <w:r>
        <w:rPr>
          <w:sz w:val="28"/>
          <w:szCs w:val="28"/>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996F2D" w:rsidRDefault="00996F2D" w:rsidP="00996F2D">
      <w:pPr>
        <w:ind w:firstLine="720"/>
        <w:jc w:val="both"/>
        <w:outlineLvl w:val="0"/>
        <w:rPr>
          <w:sz w:val="28"/>
          <w:szCs w:val="28"/>
        </w:rPr>
      </w:pPr>
      <w:r>
        <w:rPr>
          <w:sz w:val="28"/>
          <w:szCs w:val="28"/>
        </w:rPr>
        <w:t xml:space="preserve">составлять и исполнять план финансово-хозяйственной деятельности; </w:t>
      </w:r>
    </w:p>
    <w:p w:rsidR="00996F2D" w:rsidRDefault="00996F2D" w:rsidP="00996F2D">
      <w:pPr>
        <w:ind w:firstLine="720"/>
        <w:jc w:val="both"/>
        <w:outlineLvl w:val="0"/>
        <w:rPr>
          <w:sz w:val="28"/>
          <w:szCs w:val="28"/>
        </w:rPr>
      </w:pPr>
      <w:r>
        <w:rPr>
          <w:sz w:val="28"/>
          <w:szCs w:val="28"/>
        </w:rPr>
        <w:t>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996F2D" w:rsidRDefault="00996F2D" w:rsidP="00996F2D">
      <w:pPr>
        <w:ind w:firstLine="540"/>
        <w:jc w:val="both"/>
        <w:outlineLvl w:val="0"/>
        <w:rPr>
          <w:sz w:val="28"/>
          <w:szCs w:val="28"/>
        </w:rPr>
      </w:pPr>
      <w:r>
        <w:rPr>
          <w:sz w:val="28"/>
          <w:szCs w:val="28"/>
        </w:rPr>
        <w:t xml:space="preserve">согласовывать с учредителем совершение крупных сделок;  </w:t>
      </w:r>
    </w:p>
    <w:p w:rsidR="00996F2D" w:rsidRDefault="00996F2D" w:rsidP="00996F2D">
      <w:pPr>
        <w:ind w:firstLine="540"/>
        <w:jc w:val="both"/>
        <w:outlineLvl w:val="0"/>
        <w:rPr>
          <w:sz w:val="28"/>
          <w:szCs w:val="28"/>
        </w:rPr>
      </w:pPr>
      <w:r>
        <w:rPr>
          <w:sz w:val="28"/>
          <w:szCs w:val="28"/>
        </w:rPr>
        <w:t xml:space="preserve">обеспечить открытость и доступность документов установленных законодательством; </w:t>
      </w:r>
    </w:p>
    <w:p w:rsidR="00996F2D" w:rsidRDefault="00996F2D" w:rsidP="00996F2D">
      <w:pPr>
        <w:shd w:val="clear" w:color="auto" w:fill="FFFFFF"/>
        <w:spacing w:line="317" w:lineRule="exact"/>
        <w:ind w:left="58" w:right="38" w:firstLine="540"/>
        <w:jc w:val="both"/>
        <w:rPr>
          <w:sz w:val="28"/>
          <w:szCs w:val="28"/>
        </w:rPr>
      </w:pPr>
      <w:r>
        <w:rPr>
          <w:sz w:val="28"/>
          <w:szCs w:val="28"/>
        </w:rPr>
        <w:t>выполнять иные обязанности и обязательства в соответствии с действующим законодательством, настоящим уставом и приказами учредителя.</w:t>
      </w:r>
    </w:p>
    <w:p w:rsidR="00996F2D" w:rsidRPr="009155B5" w:rsidRDefault="00996F2D" w:rsidP="00996F2D">
      <w:pPr>
        <w:pStyle w:val="ConsPlusNormal"/>
        <w:widowControl/>
        <w:ind w:right="53"/>
        <w:jc w:val="both"/>
        <w:rPr>
          <w:rFonts w:ascii="Times New Roman" w:hAnsi="Times New Roman" w:cs="Times New Roman"/>
          <w:sz w:val="28"/>
          <w:szCs w:val="28"/>
        </w:rPr>
      </w:pPr>
      <w:r w:rsidRPr="009155B5">
        <w:rPr>
          <w:rFonts w:ascii="Times New Roman" w:hAnsi="Times New Roman" w:cs="Times New Roman"/>
          <w:sz w:val="28"/>
          <w:szCs w:val="28"/>
        </w:rPr>
        <w:t xml:space="preserve">3.6. Учреждение обладает полномочиями </w:t>
      </w:r>
      <w:r>
        <w:rPr>
          <w:rFonts w:ascii="Times New Roman" w:hAnsi="Times New Roman" w:cs="Times New Roman"/>
          <w:sz w:val="28"/>
          <w:szCs w:val="28"/>
        </w:rPr>
        <w:t>муниципального</w:t>
      </w:r>
      <w:r w:rsidRPr="009155B5">
        <w:rPr>
          <w:rFonts w:ascii="Times New Roman" w:hAnsi="Times New Roman" w:cs="Times New Roman"/>
          <w:sz w:val="28"/>
          <w:szCs w:val="28"/>
        </w:rPr>
        <w:t xml:space="preserve"> заказчика на осуществление функций по размещению заказов на поставки товаров, </w:t>
      </w:r>
      <w:r w:rsidRPr="009155B5">
        <w:rPr>
          <w:rFonts w:ascii="Times New Roman" w:hAnsi="Times New Roman" w:cs="Times New Roman"/>
          <w:sz w:val="28"/>
          <w:szCs w:val="28"/>
        </w:rPr>
        <w:lastRenderedPageBreak/>
        <w:t xml:space="preserve">выполнение работ, оказание услуг для </w:t>
      </w:r>
      <w:r>
        <w:rPr>
          <w:rFonts w:ascii="Times New Roman" w:hAnsi="Times New Roman" w:cs="Times New Roman"/>
          <w:sz w:val="28"/>
          <w:szCs w:val="28"/>
        </w:rPr>
        <w:t>муниципальных</w:t>
      </w:r>
      <w:r w:rsidRPr="009155B5">
        <w:rPr>
          <w:rFonts w:ascii="Times New Roman" w:hAnsi="Times New Roman" w:cs="Times New Roman"/>
          <w:sz w:val="28"/>
          <w:szCs w:val="28"/>
        </w:rPr>
        <w:t xml:space="preserve"> нужд в соответствии с действующим законодательством.</w:t>
      </w:r>
    </w:p>
    <w:p w:rsidR="00996F2D" w:rsidRDefault="00996F2D" w:rsidP="00996F2D">
      <w:pPr>
        <w:pStyle w:val="ConsPlusNormal"/>
        <w:widowControl/>
        <w:ind w:right="53" w:firstLine="0"/>
        <w:jc w:val="center"/>
        <w:outlineLvl w:val="2"/>
        <w:rPr>
          <w:rFonts w:ascii="Times New Roman" w:hAnsi="Times New Roman" w:cs="Times New Roman"/>
          <w:sz w:val="28"/>
          <w:szCs w:val="28"/>
        </w:rPr>
      </w:pPr>
    </w:p>
    <w:p w:rsidR="00996F2D" w:rsidRDefault="00996F2D" w:rsidP="00996F2D">
      <w:pPr>
        <w:pStyle w:val="ConsPlusNormal"/>
        <w:widowControl/>
        <w:ind w:right="53" w:firstLine="0"/>
        <w:jc w:val="center"/>
        <w:outlineLvl w:val="2"/>
        <w:rPr>
          <w:rFonts w:ascii="Times New Roman" w:hAnsi="Times New Roman" w:cs="Times New Roman"/>
          <w:sz w:val="28"/>
          <w:szCs w:val="28"/>
        </w:rPr>
      </w:pPr>
      <w:r>
        <w:rPr>
          <w:rFonts w:ascii="Times New Roman" w:hAnsi="Times New Roman" w:cs="Times New Roman"/>
          <w:sz w:val="28"/>
          <w:szCs w:val="28"/>
        </w:rPr>
        <w:t>4. СРЕДСТВА И ИМУЩЕСТВО УЧРЕЖДЕНИЯ</w:t>
      </w:r>
    </w:p>
    <w:p w:rsidR="00996F2D" w:rsidRDefault="00996F2D" w:rsidP="00996F2D">
      <w:pPr>
        <w:pStyle w:val="ConsPlusNormal"/>
        <w:widowControl/>
        <w:ind w:right="53" w:firstLine="708"/>
        <w:jc w:val="both"/>
        <w:rPr>
          <w:rFonts w:ascii="Times New Roman" w:hAnsi="Times New Roman" w:cs="Times New Roman"/>
          <w:sz w:val="28"/>
          <w:szCs w:val="28"/>
        </w:rPr>
      </w:pP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4.1. Имущество Учреждения находится в  муниципальной собственности Саянского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996F2D" w:rsidRDefault="00996F2D" w:rsidP="00996F2D">
      <w:pPr>
        <w:autoSpaceDE w:val="0"/>
        <w:autoSpaceDN w:val="0"/>
        <w:adjustRightInd w:val="0"/>
        <w:ind w:firstLine="54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96F2D" w:rsidRDefault="00996F2D" w:rsidP="00996F2D">
      <w:pPr>
        <w:autoSpaceDE w:val="0"/>
        <w:autoSpaceDN w:val="0"/>
        <w:adjustRightInd w:val="0"/>
        <w:ind w:firstLine="540"/>
        <w:jc w:val="both"/>
        <w:rPr>
          <w:sz w:val="28"/>
          <w:szCs w:val="28"/>
        </w:rPr>
      </w:pPr>
      <w:r>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96F2D" w:rsidRDefault="00996F2D" w:rsidP="00996F2D">
      <w:pPr>
        <w:autoSpaceDE w:val="0"/>
        <w:autoSpaceDN w:val="0"/>
        <w:adjustRightInd w:val="0"/>
        <w:ind w:firstLine="540"/>
        <w:jc w:val="both"/>
        <w:rPr>
          <w:sz w:val="28"/>
          <w:szCs w:val="28"/>
        </w:rPr>
      </w:pPr>
      <w:r>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996F2D" w:rsidRDefault="00996F2D" w:rsidP="00996F2D">
      <w:pPr>
        <w:ind w:firstLine="540"/>
        <w:jc w:val="both"/>
        <w:outlineLvl w:val="0"/>
        <w:rPr>
          <w:sz w:val="28"/>
          <w:szCs w:val="28"/>
        </w:rPr>
      </w:pP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и финансовых ресурсов Учреждения являются:</w:t>
      </w:r>
    </w:p>
    <w:p w:rsidR="00996F2D" w:rsidRDefault="00996F2D" w:rsidP="00996F2D">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Учредителем;</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бюджета Саянского района в виде субсидий на выполнение муниципального задания;</w:t>
      </w:r>
    </w:p>
    <w:p w:rsidR="00996F2D" w:rsidRDefault="00996F2D" w:rsidP="00996F2D">
      <w:pPr>
        <w:shd w:val="clear" w:color="auto" w:fill="FFFFFF"/>
        <w:ind w:right="72" w:firstLine="540"/>
        <w:jc w:val="both"/>
        <w:rPr>
          <w:sz w:val="28"/>
          <w:szCs w:val="28"/>
        </w:rPr>
      </w:pPr>
      <w:r>
        <w:rPr>
          <w:sz w:val="28"/>
          <w:szCs w:val="28"/>
        </w:rPr>
        <w:t>средства, выделяемые целевым назначением в соответствии с целевыми программами;</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доходы, от приносящей доходы деятельности;</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дары и пожертвования российских и иностранных юридических и физических лиц;</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996F2D" w:rsidRDefault="00996F2D" w:rsidP="00996F2D">
      <w:pPr>
        <w:autoSpaceDE w:val="0"/>
        <w:autoSpaceDN w:val="0"/>
        <w:adjustRightInd w:val="0"/>
        <w:ind w:firstLine="720"/>
        <w:jc w:val="both"/>
        <w:rPr>
          <w:sz w:val="28"/>
          <w:szCs w:val="28"/>
        </w:rPr>
      </w:pPr>
      <w:proofErr w:type="gramStart"/>
      <w:r>
        <w:rPr>
          <w:sz w:val="28"/>
          <w:szCs w:val="28"/>
        </w:rPr>
        <w:t xml:space="preserve">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w:t>
      </w:r>
      <w:r>
        <w:rPr>
          <w:sz w:val="28"/>
          <w:szCs w:val="28"/>
        </w:rPr>
        <w:lastRenderedPageBreak/>
        <w:t>которым признается соответствующее имущество, в том числе земельные участки.</w:t>
      </w:r>
      <w:proofErr w:type="gramEnd"/>
    </w:p>
    <w:p w:rsidR="00996F2D" w:rsidRDefault="00996F2D" w:rsidP="00996F2D">
      <w:pPr>
        <w:autoSpaceDE w:val="0"/>
        <w:autoSpaceDN w:val="0"/>
        <w:adjustRightInd w:val="0"/>
        <w:ind w:firstLine="720"/>
        <w:jc w:val="both"/>
        <w:rPr>
          <w:sz w:val="28"/>
          <w:szCs w:val="28"/>
        </w:rPr>
      </w:pPr>
      <w:r>
        <w:rPr>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6F2D" w:rsidRDefault="00996F2D" w:rsidP="00996F2D">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4.3. При осуществлении права оперативного управления имуществом Учреждение обязано:</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осуществлять капитальный и текущий ремонт имущества в пределах утвержденного плана финансово-хозяйственной деятельности;</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представлять имущество к учету в реестре муниципальной собственности Саянского района в установленном порядке.</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4.4. Учреждение использует бюджетные средства в соответствии с утвержденным </w:t>
      </w:r>
      <w:r w:rsidR="007E5C37">
        <w:rPr>
          <w:rFonts w:ascii="Times New Roman" w:hAnsi="Times New Roman" w:cs="Times New Roman"/>
          <w:sz w:val="28"/>
          <w:szCs w:val="28"/>
        </w:rPr>
        <w:t>начальником Отдела</w:t>
      </w:r>
      <w:r>
        <w:rPr>
          <w:rFonts w:ascii="Times New Roman" w:hAnsi="Times New Roman" w:cs="Times New Roman"/>
          <w:sz w:val="28"/>
          <w:szCs w:val="28"/>
        </w:rPr>
        <w:t xml:space="preserve"> планом финансово-хозяйственной деятельности. </w:t>
      </w:r>
    </w:p>
    <w:p w:rsidR="00996F2D" w:rsidRPr="005B7FB5" w:rsidRDefault="00996F2D" w:rsidP="00996F2D">
      <w:pPr>
        <w:pStyle w:val="ConsPlusNormal"/>
        <w:widowControl/>
        <w:ind w:right="53" w:firstLine="708"/>
        <w:jc w:val="both"/>
        <w:rPr>
          <w:rFonts w:ascii="Times New Roman" w:hAnsi="Times New Roman" w:cs="Times New Roman"/>
          <w:sz w:val="28"/>
          <w:szCs w:val="28"/>
        </w:rPr>
      </w:pPr>
      <w:r w:rsidRPr="005B7FB5">
        <w:rPr>
          <w:rFonts w:ascii="Times New Roman" w:hAnsi="Times New Roman" w:cs="Times New Roman"/>
          <w:sz w:val="28"/>
          <w:szCs w:val="28"/>
        </w:rPr>
        <w:t xml:space="preserve">4.5. Имущество, приобретенное за счет приносящей доходы деятельности, учитывается </w:t>
      </w:r>
      <w:r>
        <w:rPr>
          <w:rFonts w:ascii="Times New Roman" w:hAnsi="Times New Roman" w:cs="Times New Roman"/>
          <w:sz w:val="28"/>
          <w:szCs w:val="28"/>
        </w:rPr>
        <w:t>в соответствии с требованиями инструкции по бухгалтерскому учету</w:t>
      </w:r>
      <w:r w:rsidRPr="005B7FB5">
        <w:rPr>
          <w:rFonts w:ascii="Times New Roman" w:hAnsi="Times New Roman" w:cs="Times New Roman"/>
          <w:sz w:val="28"/>
          <w:szCs w:val="28"/>
        </w:rPr>
        <w:t>.</w:t>
      </w:r>
    </w:p>
    <w:p w:rsidR="00996F2D" w:rsidRDefault="00996F2D" w:rsidP="00996F2D">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4.6. Списание закрепленного за Учреждением на праве оперативного управления особо ценного движимого имущества и недвижимого имущества, осуществляется по согласованию с Учредителем.</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Списание иного закрепленного за Учреждением имущества осуществляется Учреждением самостоятельно.</w:t>
      </w:r>
    </w:p>
    <w:p w:rsidR="00996F2D" w:rsidRDefault="00996F2D" w:rsidP="00996F2D">
      <w:pPr>
        <w:pStyle w:val="ConsPlusNormal"/>
        <w:widowControl/>
        <w:ind w:right="53"/>
        <w:jc w:val="both"/>
        <w:rPr>
          <w:rFonts w:ascii="Times New Roman" w:hAnsi="Times New Roman" w:cs="Times New Roman"/>
          <w:sz w:val="28"/>
          <w:szCs w:val="28"/>
        </w:rPr>
      </w:pPr>
      <w:r>
        <w:rPr>
          <w:rFonts w:ascii="Times New Roman" w:hAnsi="Times New Roman" w:cs="Times New Roman"/>
          <w:sz w:val="28"/>
          <w:szCs w:val="28"/>
        </w:rPr>
        <w:t>4.7. Учредитель 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4.8.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996F2D" w:rsidRDefault="00996F2D" w:rsidP="00996F2D">
      <w:pPr>
        <w:ind w:firstLine="720"/>
        <w:jc w:val="both"/>
        <w:rPr>
          <w:sz w:val="28"/>
          <w:szCs w:val="28"/>
        </w:rPr>
      </w:pPr>
      <w:r>
        <w:rPr>
          <w:sz w:val="28"/>
          <w:szCs w:val="28"/>
        </w:rPr>
        <w:t xml:space="preserve">4.9. </w:t>
      </w:r>
      <w:proofErr w:type="gramStart"/>
      <w:r>
        <w:rPr>
          <w:sz w:val="28"/>
          <w:szCs w:val="28"/>
        </w:rPr>
        <w:t xml:space="preserve">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w:t>
      </w:r>
      <w:r>
        <w:rPr>
          <w:sz w:val="28"/>
          <w:szCs w:val="28"/>
        </w:rPr>
        <w:lastRenderedPageBreak/>
        <w:t>оказания платных услуг, другие доходы, получаемые от использования районной муниципальной собственности, закрепленной за Учреждением на праве оперативного управления, и иной деятельности.</w:t>
      </w:r>
      <w:proofErr w:type="gramEnd"/>
    </w:p>
    <w:p w:rsidR="00996F2D" w:rsidRDefault="00996F2D" w:rsidP="00996F2D">
      <w:pPr>
        <w:ind w:firstLine="720"/>
        <w:jc w:val="both"/>
        <w:rPr>
          <w:sz w:val="28"/>
          <w:szCs w:val="28"/>
        </w:rPr>
      </w:pPr>
      <w:r w:rsidRPr="001A33E3">
        <w:rPr>
          <w:sz w:val="28"/>
          <w:szCs w:val="28"/>
        </w:rPr>
        <w:t xml:space="preserve">4.10. Учреждение имеет право образовывать фонд накопления и фонд </w:t>
      </w:r>
      <w:proofErr w:type="gramStart"/>
      <w:r w:rsidRPr="001A33E3">
        <w:rPr>
          <w:sz w:val="28"/>
          <w:szCs w:val="28"/>
        </w:rPr>
        <w:t>потребления</w:t>
      </w:r>
      <w:proofErr w:type="gramEnd"/>
      <w:r w:rsidRPr="001A33E3">
        <w:rPr>
          <w:sz w:val="28"/>
          <w:szCs w:val="28"/>
        </w:rPr>
        <w:t xml:space="preserve"> и другие аналогичные по назначению фонды за счет доходов от разрешенной настоящим уставом приносящей доход деятельности, оставшихся в распоряжении Учреждения после уплаты обязательных платежей.</w:t>
      </w:r>
    </w:p>
    <w:p w:rsidR="00996F2D" w:rsidRDefault="00996F2D" w:rsidP="00996F2D">
      <w:pPr>
        <w:ind w:firstLine="720"/>
        <w:jc w:val="both"/>
        <w:rPr>
          <w:sz w:val="28"/>
          <w:szCs w:val="28"/>
        </w:rPr>
      </w:pPr>
      <w:r>
        <w:rPr>
          <w:sz w:val="28"/>
          <w:szCs w:val="28"/>
        </w:rPr>
        <w:t xml:space="preserve">4.11. Учреждение не вправе: </w:t>
      </w:r>
    </w:p>
    <w:p w:rsidR="00996F2D" w:rsidRDefault="00996F2D" w:rsidP="00996F2D">
      <w:pPr>
        <w:ind w:firstLine="720"/>
        <w:jc w:val="both"/>
        <w:rPr>
          <w:sz w:val="28"/>
          <w:szCs w:val="28"/>
        </w:rPr>
      </w:pPr>
      <w:r>
        <w:rPr>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96F2D" w:rsidRDefault="00996F2D" w:rsidP="00996F2D">
      <w:pPr>
        <w:ind w:firstLine="720"/>
        <w:jc w:val="both"/>
        <w:rPr>
          <w:sz w:val="28"/>
          <w:szCs w:val="28"/>
        </w:rPr>
      </w:pPr>
      <w:r>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996F2D" w:rsidRDefault="00996F2D" w:rsidP="00996F2D">
      <w:pPr>
        <w:ind w:firstLine="720"/>
        <w:jc w:val="both"/>
        <w:rPr>
          <w:sz w:val="28"/>
          <w:szCs w:val="28"/>
        </w:rPr>
      </w:pPr>
      <w:r>
        <w:rPr>
          <w:sz w:val="28"/>
          <w:szCs w:val="28"/>
        </w:rPr>
        <w:t xml:space="preserve">4.12. Крупная сделка может быть совершена Учреждением только с предварительного согласия Учредителя. </w:t>
      </w:r>
    </w:p>
    <w:p w:rsidR="00996F2D" w:rsidRPr="003B3FA0" w:rsidRDefault="00996F2D" w:rsidP="00996F2D">
      <w:pPr>
        <w:ind w:firstLine="540"/>
        <w:jc w:val="both"/>
        <w:rPr>
          <w:sz w:val="28"/>
          <w:szCs w:val="28"/>
        </w:rPr>
      </w:pPr>
      <w:proofErr w:type="gramStart"/>
      <w:r w:rsidRPr="003B3FA0">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3B3FA0">
        <w:rPr>
          <w:sz w:val="28"/>
          <w:szCs w:val="28"/>
        </w:rPr>
        <w:t xml:space="preserve"> бухгалтерской отчетности на последнюю отчетную дату.</w:t>
      </w:r>
    </w:p>
    <w:p w:rsidR="00996F2D" w:rsidRDefault="00996F2D" w:rsidP="00996F2D">
      <w:pPr>
        <w:autoSpaceDE w:val="0"/>
        <w:autoSpaceDN w:val="0"/>
        <w:adjustRightInd w:val="0"/>
        <w:ind w:firstLine="708"/>
        <w:jc w:val="both"/>
        <w:rPr>
          <w:sz w:val="28"/>
          <w:szCs w:val="28"/>
        </w:rPr>
      </w:pPr>
      <w:r>
        <w:rPr>
          <w:sz w:val="28"/>
          <w:szCs w:val="28"/>
        </w:rPr>
        <w:t>4.13. Имущество Учреждения и риски, связанные с его деятельностью, страхуются в соответствии с действующим законодательством.</w:t>
      </w:r>
    </w:p>
    <w:p w:rsidR="00996F2D" w:rsidRDefault="00996F2D" w:rsidP="00996F2D">
      <w:pPr>
        <w:autoSpaceDE w:val="0"/>
        <w:autoSpaceDN w:val="0"/>
        <w:adjustRightInd w:val="0"/>
        <w:jc w:val="center"/>
        <w:outlineLvl w:val="2"/>
        <w:rPr>
          <w:sz w:val="28"/>
          <w:szCs w:val="28"/>
        </w:rPr>
      </w:pPr>
    </w:p>
    <w:p w:rsidR="00996F2D" w:rsidRDefault="00996F2D" w:rsidP="00996F2D">
      <w:pPr>
        <w:autoSpaceDE w:val="0"/>
        <w:autoSpaceDN w:val="0"/>
        <w:adjustRightInd w:val="0"/>
        <w:jc w:val="center"/>
        <w:outlineLvl w:val="2"/>
        <w:rPr>
          <w:sz w:val="28"/>
          <w:szCs w:val="28"/>
        </w:rPr>
      </w:pPr>
      <w:r>
        <w:rPr>
          <w:sz w:val="28"/>
          <w:szCs w:val="28"/>
        </w:rPr>
        <w:t>5. УПРАВЛЕНИЕ УЧРЕЖДЕНИЕМ</w:t>
      </w:r>
    </w:p>
    <w:p w:rsidR="00996F2D" w:rsidRDefault="00996F2D" w:rsidP="00996F2D">
      <w:pPr>
        <w:pStyle w:val="ConsPlusNormal"/>
        <w:widowControl/>
        <w:ind w:right="53" w:firstLine="708"/>
        <w:jc w:val="both"/>
        <w:rPr>
          <w:rFonts w:ascii="Times New Roman" w:hAnsi="Times New Roman" w:cs="Times New Roman"/>
          <w:sz w:val="28"/>
          <w:szCs w:val="28"/>
        </w:rPr>
      </w:pP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5.1. К исключительной компетенции Учредителя относятся следующие вопросы:</w:t>
      </w:r>
    </w:p>
    <w:p w:rsidR="00996F2D" w:rsidRDefault="007E5C37" w:rsidP="00996F2D">
      <w:pPr>
        <w:autoSpaceDE w:val="0"/>
        <w:autoSpaceDN w:val="0"/>
        <w:adjustRightInd w:val="0"/>
        <w:ind w:firstLine="540"/>
        <w:jc w:val="both"/>
        <w:rPr>
          <w:sz w:val="28"/>
          <w:szCs w:val="28"/>
        </w:rPr>
      </w:pPr>
      <w:r>
        <w:rPr>
          <w:sz w:val="28"/>
          <w:szCs w:val="28"/>
        </w:rPr>
        <w:t>а</w:t>
      </w:r>
      <w:r w:rsidR="00996F2D">
        <w:rPr>
          <w:sz w:val="28"/>
          <w:szCs w:val="28"/>
        </w:rPr>
        <w:t>) передача Учреждению муниципального имущества в оперативное управление, осуществление контроля его сохранения и использования в соответствии с видами деятельности Учреждения</w:t>
      </w:r>
    </w:p>
    <w:p w:rsidR="00996F2D" w:rsidRDefault="007E5C37" w:rsidP="00996F2D">
      <w:pPr>
        <w:autoSpaceDE w:val="0"/>
        <w:autoSpaceDN w:val="0"/>
        <w:adjustRightInd w:val="0"/>
        <w:ind w:firstLine="540"/>
        <w:jc w:val="both"/>
        <w:rPr>
          <w:sz w:val="28"/>
          <w:szCs w:val="28"/>
        </w:rPr>
      </w:pPr>
      <w:r>
        <w:rPr>
          <w:sz w:val="28"/>
          <w:szCs w:val="28"/>
        </w:rPr>
        <w:t>б</w:t>
      </w:r>
      <w:r w:rsidR="00996F2D">
        <w:rPr>
          <w:sz w:val="28"/>
          <w:szCs w:val="28"/>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996F2D" w:rsidRDefault="007E5C37" w:rsidP="00996F2D">
      <w:pPr>
        <w:autoSpaceDE w:val="0"/>
        <w:autoSpaceDN w:val="0"/>
        <w:adjustRightInd w:val="0"/>
        <w:ind w:firstLine="540"/>
        <w:jc w:val="both"/>
        <w:rPr>
          <w:sz w:val="28"/>
          <w:szCs w:val="28"/>
        </w:rPr>
      </w:pPr>
      <w:r>
        <w:rPr>
          <w:sz w:val="28"/>
          <w:szCs w:val="28"/>
        </w:rPr>
        <w:t>в</w:t>
      </w:r>
      <w:r w:rsidR="00996F2D">
        <w:rPr>
          <w:sz w:val="28"/>
          <w:szCs w:val="28"/>
        </w:rPr>
        <w:t>) определение целевых значений показателей для оценки эффективности и результативности деятельности Учреждения;</w:t>
      </w:r>
    </w:p>
    <w:p w:rsidR="00996F2D" w:rsidRDefault="007E5C37" w:rsidP="00996F2D">
      <w:pPr>
        <w:autoSpaceDE w:val="0"/>
        <w:autoSpaceDN w:val="0"/>
        <w:adjustRightInd w:val="0"/>
        <w:ind w:firstLine="540"/>
        <w:jc w:val="both"/>
        <w:rPr>
          <w:sz w:val="28"/>
          <w:szCs w:val="28"/>
        </w:rPr>
      </w:pPr>
      <w:r>
        <w:rPr>
          <w:sz w:val="28"/>
          <w:szCs w:val="28"/>
        </w:rPr>
        <w:lastRenderedPageBreak/>
        <w:t>г</w:t>
      </w:r>
      <w:r w:rsidR="00996F2D">
        <w:rPr>
          <w:sz w:val="28"/>
          <w:szCs w:val="28"/>
        </w:rPr>
        <w:t>)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996F2D" w:rsidRDefault="007E5C37" w:rsidP="00996F2D">
      <w:pPr>
        <w:autoSpaceDE w:val="0"/>
        <w:autoSpaceDN w:val="0"/>
        <w:adjustRightInd w:val="0"/>
        <w:ind w:firstLine="540"/>
        <w:jc w:val="both"/>
        <w:rPr>
          <w:sz w:val="28"/>
          <w:szCs w:val="28"/>
        </w:rPr>
      </w:pPr>
      <w:proofErr w:type="spellStart"/>
      <w:r>
        <w:rPr>
          <w:sz w:val="28"/>
          <w:szCs w:val="28"/>
        </w:rPr>
        <w:t>д</w:t>
      </w:r>
      <w:proofErr w:type="spellEnd"/>
      <w:r w:rsidR="00996F2D">
        <w:rPr>
          <w:sz w:val="28"/>
          <w:szCs w:val="28"/>
        </w:rPr>
        <w:t>) предварительное согласование совершения Учреждением крупных сделок;</w:t>
      </w:r>
    </w:p>
    <w:p w:rsidR="00996F2D" w:rsidRDefault="007E5C37" w:rsidP="00996F2D">
      <w:pPr>
        <w:autoSpaceDE w:val="0"/>
        <w:autoSpaceDN w:val="0"/>
        <w:adjustRightInd w:val="0"/>
        <w:ind w:firstLine="540"/>
        <w:jc w:val="both"/>
        <w:rPr>
          <w:sz w:val="28"/>
          <w:szCs w:val="28"/>
        </w:rPr>
      </w:pPr>
      <w:r>
        <w:rPr>
          <w:sz w:val="28"/>
          <w:szCs w:val="28"/>
        </w:rPr>
        <w:t>ж</w:t>
      </w:r>
      <w:r w:rsidR="00996F2D">
        <w:rPr>
          <w:sz w:val="28"/>
          <w:szCs w:val="28"/>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96F2D" w:rsidRDefault="007E5C37" w:rsidP="00996F2D">
      <w:pPr>
        <w:autoSpaceDE w:val="0"/>
        <w:autoSpaceDN w:val="0"/>
        <w:adjustRightInd w:val="0"/>
        <w:ind w:firstLine="540"/>
        <w:jc w:val="both"/>
        <w:rPr>
          <w:sz w:val="28"/>
          <w:szCs w:val="28"/>
        </w:rPr>
      </w:pPr>
      <w:proofErr w:type="spellStart"/>
      <w:r>
        <w:rPr>
          <w:sz w:val="28"/>
          <w:szCs w:val="28"/>
        </w:rPr>
        <w:t>з</w:t>
      </w:r>
      <w:proofErr w:type="spellEnd"/>
      <w:r w:rsidR="00996F2D">
        <w:rPr>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Саянского района в соответствии с требованиями, установленными нормативными правовыми актами Российской Федерации, Красноярского края и Саянского района;</w:t>
      </w:r>
    </w:p>
    <w:p w:rsidR="00996F2D" w:rsidRDefault="007E5C37" w:rsidP="00996F2D">
      <w:pPr>
        <w:autoSpaceDE w:val="0"/>
        <w:autoSpaceDN w:val="0"/>
        <w:adjustRightInd w:val="0"/>
        <w:ind w:firstLine="540"/>
        <w:jc w:val="both"/>
        <w:rPr>
          <w:sz w:val="28"/>
          <w:szCs w:val="28"/>
        </w:rPr>
      </w:pPr>
      <w:r>
        <w:rPr>
          <w:sz w:val="28"/>
          <w:szCs w:val="28"/>
        </w:rPr>
        <w:t>и</w:t>
      </w:r>
      <w:r w:rsidR="00996F2D">
        <w:rPr>
          <w:sz w:val="28"/>
          <w:szCs w:val="28"/>
        </w:rPr>
        <w:t>)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Учредителем на приобретение такого имущества при наличии согласования с Учредителем;</w:t>
      </w:r>
    </w:p>
    <w:p w:rsidR="00996F2D" w:rsidRDefault="007E5C37" w:rsidP="00996F2D">
      <w:pPr>
        <w:autoSpaceDE w:val="0"/>
        <w:autoSpaceDN w:val="0"/>
        <w:adjustRightInd w:val="0"/>
        <w:ind w:firstLine="540"/>
        <w:jc w:val="both"/>
        <w:rPr>
          <w:sz w:val="28"/>
          <w:szCs w:val="28"/>
        </w:rPr>
      </w:pPr>
      <w:r>
        <w:rPr>
          <w:sz w:val="28"/>
          <w:szCs w:val="28"/>
        </w:rPr>
        <w:t>к</w:t>
      </w:r>
      <w:r w:rsidR="00996F2D">
        <w:rPr>
          <w:sz w:val="28"/>
          <w:szCs w:val="28"/>
        </w:rPr>
        <w:t>)</w:t>
      </w:r>
      <w:r w:rsidR="00996F2D">
        <w:rPr>
          <w:sz w:val="28"/>
          <w:szCs w:val="28"/>
        </w:rPr>
        <w:tab/>
        <w:t>согласование распоряжения недвижимым имуществом Учреждения, в том числе передача его в аренду;</w:t>
      </w:r>
    </w:p>
    <w:p w:rsidR="00996F2D" w:rsidRDefault="007E5C37" w:rsidP="00996F2D">
      <w:pPr>
        <w:tabs>
          <w:tab w:val="left" w:pos="900"/>
        </w:tabs>
        <w:autoSpaceDE w:val="0"/>
        <w:autoSpaceDN w:val="0"/>
        <w:adjustRightInd w:val="0"/>
        <w:ind w:firstLine="540"/>
        <w:jc w:val="both"/>
        <w:rPr>
          <w:sz w:val="28"/>
          <w:szCs w:val="28"/>
        </w:rPr>
      </w:pPr>
      <w:r>
        <w:rPr>
          <w:sz w:val="28"/>
          <w:szCs w:val="28"/>
        </w:rPr>
        <w:t>л</w:t>
      </w:r>
      <w:r w:rsidR="00996F2D">
        <w:rPr>
          <w:sz w:val="28"/>
          <w:szCs w:val="28"/>
        </w:rPr>
        <w:t>) осуществление финансового обеспечения выполнения муниципального  задания;</w:t>
      </w:r>
    </w:p>
    <w:p w:rsidR="00996F2D" w:rsidRDefault="000F6A6A" w:rsidP="000F6A6A">
      <w:pPr>
        <w:pStyle w:val="ConsPlusNonformat"/>
        <w:widowControl/>
        <w:ind w:right="53" w:firstLine="540"/>
        <w:jc w:val="both"/>
        <w:rPr>
          <w:rFonts w:ascii="Times New Roman" w:hAnsi="Times New Roman" w:cs="Times New Roman"/>
          <w:sz w:val="28"/>
          <w:szCs w:val="28"/>
        </w:rPr>
      </w:pPr>
      <w:r>
        <w:rPr>
          <w:rFonts w:ascii="Times New Roman" w:hAnsi="Times New Roman" w:cs="Times New Roman"/>
          <w:sz w:val="28"/>
          <w:szCs w:val="28"/>
        </w:rPr>
        <w:t>м</w:t>
      </w:r>
      <w:r w:rsidR="00996F2D">
        <w:rPr>
          <w:rFonts w:ascii="Times New Roman" w:hAnsi="Times New Roman" w:cs="Times New Roman"/>
          <w:sz w:val="28"/>
          <w:szCs w:val="28"/>
        </w:rPr>
        <w:t xml:space="preserve">) назначение ликвидационной комиссии, утверждение ликвидационного баланса. </w:t>
      </w:r>
    </w:p>
    <w:p w:rsidR="00996F2D" w:rsidRDefault="000F6A6A" w:rsidP="000F6A6A">
      <w:pPr>
        <w:pStyle w:val="ConsPlusNonformat"/>
        <w:widowControl/>
        <w:ind w:right="53" w:firstLine="54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sidR="00996F2D">
        <w:rPr>
          <w:rFonts w:ascii="Times New Roman" w:hAnsi="Times New Roman" w:cs="Times New Roman"/>
          <w:sz w:val="28"/>
          <w:szCs w:val="28"/>
        </w:rPr>
        <w:t>) решение иных вопросов, предусмотренных действующим законодательством.</w:t>
      </w:r>
    </w:p>
    <w:p w:rsidR="000F6A6A" w:rsidRDefault="000F6A6A" w:rsidP="000F6A6A">
      <w:pPr>
        <w:pStyle w:val="ConsPlusNonformat"/>
        <w:widowControl/>
        <w:ind w:right="53" w:firstLine="540"/>
        <w:jc w:val="both"/>
        <w:rPr>
          <w:rFonts w:ascii="Times New Roman" w:hAnsi="Times New Roman" w:cs="Times New Roman"/>
          <w:sz w:val="28"/>
          <w:szCs w:val="28"/>
        </w:rPr>
      </w:pPr>
    </w:p>
    <w:p w:rsidR="000F6A6A" w:rsidRDefault="000F6A6A" w:rsidP="000F6A6A">
      <w:pPr>
        <w:pStyle w:val="ConsPlusNonformat"/>
        <w:widowControl/>
        <w:ind w:right="53" w:firstLine="540"/>
        <w:jc w:val="both"/>
        <w:rPr>
          <w:rFonts w:ascii="Times New Roman" w:hAnsi="Times New Roman" w:cs="Times New Roman"/>
          <w:sz w:val="28"/>
          <w:szCs w:val="28"/>
        </w:rPr>
      </w:pPr>
      <w:r>
        <w:rPr>
          <w:rFonts w:ascii="Times New Roman" w:hAnsi="Times New Roman" w:cs="Times New Roman"/>
          <w:sz w:val="28"/>
          <w:szCs w:val="28"/>
        </w:rPr>
        <w:t>5.2. К компетенции Отдела относится:</w:t>
      </w:r>
    </w:p>
    <w:p w:rsidR="000F6A6A" w:rsidRDefault="000F6A6A" w:rsidP="000F6A6A">
      <w:pPr>
        <w:pStyle w:val="ConsPlusNonformat"/>
        <w:widowControl/>
        <w:ind w:right="53"/>
        <w:jc w:val="both"/>
        <w:rPr>
          <w:rFonts w:ascii="Times New Roman" w:hAnsi="Times New Roman" w:cs="Times New Roman"/>
          <w:sz w:val="28"/>
          <w:szCs w:val="28"/>
        </w:rPr>
      </w:pPr>
    </w:p>
    <w:p w:rsidR="000F6A6A" w:rsidRDefault="00C072AB" w:rsidP="000F6A6A">
      <w:pPr>
        <w:pStyle w:val="a8"/>
        <w:spacing w:before="0" w:beforeAutospacing="0" w:after="0" w:afterAutospacing="0"/>
        <w:jc w:val="both"/>
        <w:rPr>
          <w:sz w:val="28"/>
          <w:szCs w:val="28"/>
        </w:rPr>
      </w:pPr>
      <w:r>
        <w:rPr>
          <w:sz w:val="28"/>
          <w:szCs w:val="28"/>
        </w:rPr>
        <w:t xml:space="preserve">       а) н</w:t>
      </w:r>
      <w:r w:rsidR="000F6A6A">
        <w:rPr>
          <w:sz w:val="28"/>
          <w:szCs w:val="28"/>
        </w:rPr>
        <w:t>азначение и освобождение от должности руководителя Учреждения;</w:t>
      </w:r>
    </w:p>
    <w:p w:rsidR="007E5C37" w:rsidRDefault="000F6A6A" w:rsidP="007E5C37">
      <w:pPr>
        <w:autoSpaceDE w:val="0"/>
        <w:autoSpaceDN w:val="0"/>
        <w:adjustRightInd w:val="0"/>
        <w:ind w:firstLine="540"/>
        <w:jc w:val="both"/>
        <w:rPr>
          <w:sz w:val="28"/>
          <w:szCs w:val="28"/>
        </w:rPr>
      </w:pPr>
      <w:r>
        <w:rPr>
          <w:sz w:val="28"/>
          <w:szCs w:val="28"/>
        </w:rPr>
        <w:t>б</w:t>
      </w:r>
      <w:r w:rsidR="007E5C37">
        <w:rPr>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E5C37" w:rsidRDefault="000F6A6A" w:rsidP="007E5C37">
      <w:pPr>
        <w:autoSpaceDE w:val="0"/>
        <w:autoSpaceDN w:val="0"/>
        <w:adjustRightInd w:val="0"/>
        <w:ind w:firstLine="540"/>
        <w:jc w:val="both"/>
        <w:rPr>
          <w:sz w:val="28"/>
          <w:szCs w:val="28"/>
        </w:rPr>
      </w:pPr>
      <w:r>
        <w:rPr>
          <w:sz w:val="28"/>
          <w:szCs w:val="28"/>
        </w:rPr>
        <w:t>в</w:t>
      </w:r>
      <w:r w:rsidR="007E5C37">
        <w:rPr>
          <w:sz w:val="28"/>
          <w:szCs w:val="28"/>
        </w:rPr>
        <w:t xml:space="preserve">) осуществление </w:t>
      </w:r>
      <w:proofErr w:type="gramStart"/>
      <w:r w:rsidR="007E5C37">
        <w:rPr>
          <w:sz w:val="28"/>
          <w:szCs w:val="28"/>
        </w:rPr>
        <w:t>контроля за</w:t>
      </w:r>
      <w:proofErr w:type="gramEnd"/>
      <w:r w:rsidR="007E5C37">
        <w:rPr>
          <w:sz w:val="28"/>
          <w:szCs w:val="28"/>
        </w:rPr>
        <w:t xml:space="preserve"> деятельностью Учреждения в соответствии с нормативными правовыми актами Российской Федерации,  Красноярского края и Саянского района;</w:t>
      </w:r>
    </w:p>
    <w:p w:rsidR="007E5C37" w:rsidRDefault="000F6A6A" w:rsidP="007E5C37">
      <w:pPr>
        <w:autoSpaceDE w:val="0"/>
        <w:autoSpaceDN w:val="0"/>
        <w:adjustRightInd w:val="0"/>
        <w:ind w:firstLine="540"/>
        <w:jc w:val="both"/>
        <w:rPr>
          <w:sz w:val="28"/>
          <w:szCs w:val="28"/>
        </w:rPr>
      </w:pPr>
      <w:r>
        <w:rPr>
          <w:sz w:val="28"/>
          <w:szCs w:val="28"/>
        </w:rPr>
        <w:t>г</w:t>
      </w:r>
      <w:r w:rsidR="007E5C37">
        <w:rPr>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7E5C37" w:rsidRDefault="000F6A6A" w:rsidP="007E5C37">
      <w:pPr>
        <w:pStyle w:val="ConsPlusNonformat"/>
        <w:widowControl/>
        <w:ind w:right="53" w:firstLine="72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sidR="007E5C37">
        <w:rPr>
          <w:rFonts w:ascii="Times New Roman" w:hAnsi="Times New Roman" w:cs="Times New Roman"/>
          <w:sz w:val="28"/>
          <w:szCs w:val="28"/>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CE7E17" w:rsidRDefault="00CE7E17" w:rsidP="00CE7E17">
      <w:pPr>
        <w:pStyle w:val="a8"/>
        <w:spacing w:before="0" w:beforeAutospacing="0" w:after="0" w:afterAutospacing="0"/>
        <w:ind w:left="360" w:right="-852"/>
        <w:jc w:val="both"/>
        <w:rPr>
          <w:sz w:val="28"/>
          <w:szCs w:val="28"/>
        </w:rPr>
      </w:pPr>
      <w:r>
        <w:rPr>
          <w:sz w:val="28"/>
          <w:szCs w:val="28"/>
        </w:rPr>
        <w:t xml:space="preserve">     е) утверждение</w:t>
      </w:r>
      <w:r w:rsidRPr="000F3FC3">
        <w:rPr>
          <w:sz w:val="28"/>
          <w:szCs w:val="28"/>
        </w:rPr>
        <w:t xml:space="preserve"> положения «Об оплате труда рабо</w:t>
      </w:r>
      <w:r>
        <w:rPr>
          <w:sz w:val="28"/>
          <w:szCs w:val="28"/>
        </w:rPr>
        <w:t>тников Учреждения;</w:t>
      </w:r>
    </w:p>
    <w:p w:rsidR="00CE7E17" w:rsidRDefault="00CE7E17" w:rsidP="00CE7E17">
      <w:pPr>
        <w:ind w:right="-1"/>
        <w:jc w:val="both"/>
        <w:rPr>
          <w:sz w:val="28"/>
          <w:szCs w:val="28"/>
        </w:rPr>
      </w:pPr>
      <w:r>
        <w:rPr>
          <w:sz w:val="28"/>
          <w:szCs w:val="28"/>
        </w:rPr>
        <w:tab/>
        <w:t>ж) начальник Отдела вправе расторгнуть трудовой договор с руководителем Учреждения в соответствии с Трудовым кодексом Российской Федерации при налич</w:t>
      </w:r>
      <w:proofErr w:type="gramStart"/>
      <w:r>
        <w:rPr>
          <w:sz w:val="28"/>
          <w:szCs w:val="28"/>
        </w:rPr>
        <w:t>ии у У</w:t>
      </w:r>
      <w:proofErr w:type="gramEnd"/>
      <w:r>
        <w:rPr>
          <w:sz w:val="28"/>
          <w:szCs w:val="28"/>
        </w:rPr>
        <w:t>чреждения просроченной кредиторской задолженности, превышающей предельно допустимые значения, установленные Учредителем.</w:t>
      </w:r>
    </w:p>
    <w:p w:rsidR="00996F2D" w:rsidRDefault="00996F2D" w:rsidP="00996F2D">
      <w:pPr>
        <w:pStyle w:val="ConsPlusNonformat"/>
        <w:widowControl/>
        <w:ind w:right="53" w:firstLine="720"/>
        <w:jc w:val="both"/>
        <w:rPr>
          <w:rFonts w:ascii="Times New Roman" w:hAnsi="Times New Roman" w:cs="Times New Roman"/>
          <w:sz w:val="28"/>
          <w:szCs w:val="28"/>
        </w:rPr>
      </w:pPr>
      <w:r>
        <w:rPr>
          <w:rFonts w:ascii="Times New Roman" w:hAnsi="Times New Roman" w:cs="Times New Roman"/>
          <w:sz w:val="28"/>
          <w:szCs w:val="28"/>
        </w:rPr>
        <w:t xml:space="preserve">5.2. Руководителем Учреждения является директор, который назначается и освобождается от должности </w:t>
      </w:r>
      <w:r w:rsidR="00790929">
        <w:rPr>
          <w:rFonts w:ascii="Times New Roman" w:hAnsi="Times New Roman" w:cs="Times New Roman"/>
          <w:sz w:val="28"/>
          <w:szCs w:val="28"/>
        </w:rPr>
        <w:t>начальником Отдела</w:t>
      </w:r>
      <w:r>
        <w:rPr>
          <w:rFonts w:ascii="Times New Roman" w:hAnsi="Times New Roman" w:cs="Times New Roman"/>
          <w:sz w:val="28"/>
          <w:szCs w:val="28"/>
        </w:rPr>
        <w:t xml:space="preserve"> в соответствии </w:t>
      </w:r>
      <w:r w:rsidR="00790929">
        <w:rPr>
          <w:rFonts w:ascii="Times New Roman" w:hAnsi="Times New Roman" w:cs="Times New Roman"/>
          <w:sz w:val="28"/>
          <w:szCs w:val="28"/>
        </w:rPr>
        <w:t xml:space="preserve">с действующим законодательством, </w:t>
      </w:r>
      <w:r>
        <w:rPr>
          <w:rFonts w:ascii="Times New Roman" w:hAnsi="Times New Roman" w:cs="Times New Roman"/>
          <w:sz w:val="28"/>
          <w:szCs w:val="28"/>
        </w:rPr>
        <w:t>из числа лиц, имеющих высшее образование.</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5.3. Руководитель Учреждения в силу своей компетенции:</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осуществляет оперативное руководство деятельностью Учреждения;</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РФ, так и за ее пределами;</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 xml:space="preserve">по согласованию с </w:t>
      </w:r>
      <w:r>
        <w:rPr>
          <w:rFonts w:ascii="Times New Roman" w:hAnsi="Times New Roman" w:cs="Times New Roman"/>
          <w:sz w:val="28"/>
          <w:szCs w:val="28"/>
        </w:rPr>
        <w:t>начальником Отдела</w:t>
      </w:r>
      <w:r w:rsidR="00996F2D">
        <w:rPr>
          <w:rFonts w:ascii="Times New Roman" w:hAnsi="Times New Roman" w:cs="Times New Roman"/>
          <w:sz w:val="28"/>
          <w:szCs w:val="28"/>
        </w:rPr>
        <w:t xml:space="preserve"> утверждает в пределах своих полномочий штатное расписание  и структуру Учреждения;</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по согласованию с начальником Отдела </w:t>
      </w:r>
      <w:r w:rsidR="00996F2D">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издает приказы, распоряжения и дает указания, обязательные для всех работников Учреждения;</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обеспечивает сохранность и эффективное использование имущества, закрепленного на праве оперативного управления;</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996F2D" w:rsidRDefault="00790929"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6F2D">
        <w:rPr>
          <w:rFonts w:ascii="Times New Roman" w:hAnsi="Times New Roman" w:cs="Times New Roman"/>
          <w:sz w:val="28"/>
          <w:szCs w:val="28"/>
        </w:rPr>
        <w:t>выполняет иные функции, вытекающие из настоящего устава и предусмотренные действующим законодательством.</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lastRenderedPageBreak/>
        <w:t>5.4. Взаимоотношения работников и руководителя</w:t>
      </w:r>
      <w:r>
        <w:rPr>
          <w:sz w:val="28"/>
          <w:szCs w:val="28"/>
        </w:rPr>
        <w:t xml:space="preserve"> </w:t>
      </w:r>
      <w:r>
        <w:rPr>
          <w:rFonts w:ascii="Times New Roman" w:hAnsi="Times New Roman" w:cs="Times New Roman"/>
          <w:sz w:val="28"/>
          <w:szCs w:val="28"/>
        </w:rPr>
        <w:t>Учреждения, возникающие на основе трудового договора, регулируются законодательством о труде.</w:t>
      </w:r>
    </w:p>
    <w:p w:rsidR="00996F2D" w:rsidRDefault="00996F2D" w:rsidP="00996F2D">
      <w:pPr>
        <w:autoSpaceDE w:val="0"/>
        <w:autoSpaceDN w:val="0"/>
        <w:adjustRightInd w:val="0"/>
        <w:ind w:firstLine="708"/>
        <w:jc w:val="center"/>
        <w:outlineLvl w:val="2"/>
        <w:rPr>
          <w:sz w:val="28"/>
          <w:szCs w:val="28"/>
        </w:rPr>
      </w:pPr>
    </w:p>
    <w:p w:rsidR="00996F2D" w:rsidRDefault="00996F2D" w:rsidP="00996F2D">
      <w:pPr>
        <w:autoSpaceDE w:val="0"/>
        <w:autoSpaceDN w:val="0"/>
        <w:adjustRightInd w:val="0"/>
        <w:ind w:firstLine="708"/>
        <w:jc w:val="center"/>
        <w:outlineLvl w:val="2"/>
        <w:rPr>
          <w:sz w:val="28"/>
          <w:szCs w:val="28"/>
        </w:rPr>
      </w:pPr>
      <w:r>
        <w:rPr>
          <w:sz w:val="28"/>
          <w:szCs w:val="28"/>
        </w:rPr>
        <w:t xml:space="preserve">6. ЛОКАЛЬНЫЕ </w:t>
      </w:r>
      <w:proofErr w:type="gramStart"/>
      <w:r>
        <w:rPr>
          <w:sz w:val="28"/>
          <w:szCs w:val="28"/>
        </w:rPr>
        <w:t>АКТЫ</w:t>
      </w:r>
      <w:proofErr w:type="gramEnd"/>
      <w:r>
        <w:rPr>
          <w:sz w:val="28"/>
          <w:szCs w:val="28"/>
        </w:rPr>
        <w:t xml:space="preserve"> РЕГЛАМЕНТИРУЮЩИЕ ДЕЯТЕЛЬНОСТЬ УЧРЕЖДЕНИЯ</w:t>
      </w:r>
    </w:p>
    <w:p w:rsidR="00996F2D" w:rsidRPr="00EF6535" w:rsidRDefault="00996F2D" w:rsidP="00996F2D">
      <w:pPr>
        <w:tabs>
          <w:tab w:val="left" w:pos="1024"/>
        </w:tabs>
        <w:jc w:val="both"/>
        <w:rPr>
          <w:sz w:val="28"/>
          <w:szCs w:val="28"/>
        </w:rPr>
      </w:pPr>
      <w:r>
        <w:rPr>
          <w:sz w:val="28"/>
          <w:szCs w:val="28"/>
        </w:rPr>
        <w:t>6</w:t>
      </w:r>
      <w:r w:rsidRPr="00EF6535">
        <w:rPr>
          <w:sz w:val="28"/>
          <w:szCs w:val="28"/>
        </w:rPr>
        <w:t xml:space="preserve">.1. Для осуществления уставной деятельности  Учреждение издает локальные акты, которые </w:t>
      </w:r>
      <w:r>
        <w:rPr>
          <w:sz w:val="28"/>
          <w:szCs w:val="28"/>
        </w:rPr>
        <w:t xml:space="preserve"> не </w:t>
      </w:r>
      <w:r w:rsidRPr="00EF6535">
        <w:rPr>
          <w:sz w:val="28"/>
          <w:szCs w:val="28"/>
        </w:rPr>
        <w:t>могут противоречить настоящему Уставу.</w:t>
      </w:r>
    </w:p>
    <w:p w:rsidR="00996F2D" w:rsidRDefault="00996F2D" w:rsidP="00996F2D">
      <w:pPr>
        <w:tabs>
          <w:tab w:val="left" w:pos="1024"/>
        </w:tabs>
        <w:jc w:val="both"/>
        <w:rPr>
          <w:sz w:val="28"/>
          <w:szCs w:val="28"/>
        </w:rPr>
      </w:pPr>
      <w:r>
        <w:rPr>
          <w:sz w:val="28"/>
          <w:szCs w:val="28"/>
        </w:rPr>
        <w:t>6.2.</w:t>
      </w:r>
      <w:r w:rsidRPr="00EF6535">
        <w:rPr>
          <w:sz w:val="28"/>
          <w:szCs w:val="28"/>
        </w:rPr>
        <w:t xml:space="preserve"> Локальные акты принимаются </w:t>
      </w:r>
      <w:r w:rsidRPr="00191B89">
        <w:rPr>
          <w:sz w:val="28"/>
          <w:szCs w:val="28"/>
        </w:rPr>
        <w:t xml:space="preserve"> </w:t>
      </w:r>
      <w:r w:rsidRPr="00EF6535">
        <w:rPr>
          <w:sz w:val="28"/>
          <w:szCs w:val="28"/>
        </w:rPr>
        <w:t xml:space="preserve"> директором Учреждения</w:t>
      </w:r>
      <w:r>
        <w:rPr>
          <w:sz w:val="28"/>
          <w:szCs w:val="28"/>
        </w:rPr>
        <w:t>.</w:t>
      </w:r>
      <w:r w:rsidRPr="00EF6535">
        <w:rPr>
          <w:sz w:val="28"/>
          <w:szCs w:val="28"/>
        </w:rPr>
        <w:t xml:space="preserve"> </w:t>
      </w:r>
    </w:p>
    <w:p w:rsidR="00996F2D" w:rsidRDefault="00996F2D" w:rsidP="00996F2D">
      <w:pPr>
        <w:tabs>
          <w:tab w:val="left" w:pos="1024"/>
        </w:tabs>
        <w:jc w:val="both"/>
        <w:rPr>
          <w:sz w:val="28"/>
          <w:szCs w:val="28"/>
        </w:rPr>
      </w:pPr>
      <w:r>
        <w:rPr>
          <w:sz w:val="28"/>
          <w:szCs w:val="28"/>
        </w:rPr>
        <w:t xml:space="preserve">6.4. </w:t>
      </w:r>
      <w:r w:rsidRPr="00EF6535">
        <w:rPr>
          <w:sz w:val="28"/>
          <w:szCs w:val="28"/>
        </w:rPr>
        <w:t>При необходимости регламентации деятельности Учреждения иными локальными актами последние подлежат регистрации в качестве дополнений к настоящему Уставу.</w:t>
      </w:r>
    </w:p>
    <w:p w:rsidR="00996F2D" w:rsidRDefault="00996F2D" w:rsidP="00996F2D">
      <w:pPr>
        <w:tabs>
          <w:tab w:val="left" w:pos="1024"/>
        </w:tabs>
        <w:jc w:val="both"/>
        <w:rPr>
          <w:sz w:val="28"/>
          <w:szCs w:val="28"/>
        </w:rPr>
      </w:pPr>
    </w:p>
    <w:p w:rsidR="00996F2D" w:rsidRDefault="00996F2D" w:rsidP="00996F2D">
      <w:pPr>
        <w:autoSpaceDE w:val="0"/>
        <w:autoSpaceDN w:val="0"/>
        <w:adjustRightInd w:val="0"/>
        <w:ind w:firstLine="708"/>
        <w:jc w:val="center"/>
        <w:outlineLvl w:val="2"/>
        <w:rPr>
          <w:sz w:val="28"/>
          <w:szCs w:val="28"/>
        </w:rPr>
      </w:pPr>
      <w:r>
        <w:rPr>
          <w:sz w:val="28"/>
          <w:szCs w:val="28"/>
        </w:rPr>
        <w:t xml:space="preserve">7. ОТЧЕТНОСТЬ И </w:t>
      </w:r>
      <w:proofErr w:type="gramStart"/>
      <w:r>
        <w:rPr>
          <w:sz w:val="28"/>
          <w:szCs w:val="28"/>
        </w:rPr>
        <w:t>КОНТРОЛЬ ЗА</w:t>
      </w:r>
      <w:proofErr w:type="gramEnd"/>
      <w:r>
        <w:rPr>
          <w:sz w:val="28"/>
          <w:szCs w:val="28"/>
        </w:rPr>
        <w:t xml:space="preserve"> ДЕЯТЕЛЬНОСТЬЮ УЧРЕЖДЕНИЯ</w:t>
      </w:r>
    </w:p>
    <w:p w:rsidR="00996F2D" w:rsidRDefault="00996F2D" w:rsidP="00996F2D">
      <w:pPr>
        <w:autoSpaceDE w:val="0"/>
        <w:autoSpaceDN w:val="0"/>
        <w:adjustRightInd w:val="0"/>
        <w:ind w:firstLine="708"/>
        <w:rPr>
          <w:sz w:val="28"/>
          <w:szCs w:val="28"/>
        </w:rPr>
      </w:pPr>
    </w:p>
    <w:p w:rsidR="00996F2D" w:rsidRDefault="00996F2D" w:rsidP="00996F2D">
      <w:pPr>
        <w:autoSpaceDE w:val="0"/>
        <w:autoSpaceDN w:val="0"/>
        <w:adjustRightInd w:val="0"/>
        <w:ind w:firstLine="708"/>
        <w:jc w:val="both"/>
        <w:rPr>
          <w:sz w:val="28"/>
          <w:szCs w:val="28"/>
        </w:rPr>
      </w:pPr>
      <w:r>
        <w:rPr>
          <w:sz w:val="28"/>
          <w:szCs w:val="28"/>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Pr>
          <w:sz w:val="28"/>
          <w:szCs w:val="28"/>
        </w:rPr>
        <w:t>отчитывается о результатах</w:t>
      </w:r>
      <w:proofErr w:type="gramEnd"/>
      <w:r>
        <w:rPr>
          <w:sz w:val="28"/>
          <w:szCs w:val="28"/>
        </w:rPr>
        <w:t xml:space="preserve"> деятельности в порядке и в сроки, установленные учредителем согласно законодательству Российской Федерации, нормативным актам Красноярского края, муниципальным правовым актам.</w:t>
      </w:r>
    </w:p>
    <w:p w:rsidR="00996F2D" w:rsidRDefault="00996F2D" w:rsidP="00996F2D">
      <w:pPr>
        <w:autoSpaceDE w:val="0"/>
        <w:autoSpaceDN w:val="0"/>
        <w:adjustRightInd w:val="0"/>
        <w:ind w:firstLine="708"/>
        <w:jc w:val="both"/>
        <w:rPr>
          <w:sz w:val="28"/>
          <w:szCs w:val="28"/>
        </w:rPr>
      </w:pPr>
      <w:r>
        <w:rPr>
          <w:sz w:val="28"/>
          <w:szCs w:val="28"/>
        </w:rPr>
        <w:t>За недостоверность муниципальной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Учреждения осуществляется </w:t>
      </w:r>
      <w:r w:rsidR="00790929">
        <w:rPr>
          <w:rFonts w:ascii="Times New Roman" w:hAnsi="Times New Roman" w:cs="Times New Roman"/>
          <w:sz w:val="28"/>
          <w:szCs w:val="28"/>
        </w:rPr>
        <w:t xml:space="preserve"> Отделом, </w:t>
      </w:r>
      <w:r>
        <w:rPr>
          <w:rFonts w:ascii="Times New Roman" w:hAnsi="Times New Roman" w:cs="Times New Roman"/>
          <w:sz w:val="28"/>
          <w:szCs w:val="28"/>
        </w:rPr>
        <w:t>Учредителем, финансово-экономическим управлением администрации Саянского района,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996F2D" w:rsidRPr="00C23343"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7</w:t>
      </w:r>
      <w:r w:rsidRPr="00C23343">
        <w:rPr>
          <w:rFonts w:ascii="Times New Roman" w:hAnsi="Times New Roman" w:cs="Times New Roman"/>
          <w:sz w:val="28"/>
          <w:szCs w:val="28"/>
        </w:rPr>
        <w:t xml:space="preserve">.4. Учреждение обязано ежегодно до 1 апреля текущего года представлять обновленную карту учета муниципального имущества, копию балансового отчета, а так же иных документов об изменении данных об объектах учета Реестра </w:t>
      </w:r>
      <w:r>
        <w:rPr>
          <w:rFonts w:ascii="Times New Roman" w:hAnsi="Times New Roman" w:cs="Times New Roman"/>
          <w:sz w:val="28"/>
          <w:szCs w:val="28"/>
        </w:rPr>
        <w:t>муниципальной</w:t>
      </w:r>
      <w:r w:rsidRPr="00C23343">
        <w:rPr>
          <w:rFonts w:ascii="Times New Roman" w:hAnsi="Times New Roman" w:cs="Times New Roman"/>
          <w:sz w:val="28"/>
          <w:szCs w:val="28"/>
        </w:rPr>
        <w:t xml:space="preserve"> собственности </w:t>
      </w:r>
      <w:r>
        <w:rPr>
          <w:rFonts w:ascii="Times New Roman" w:hAnsi="Times New Roman" w:cs="Times New Roman"/>
          <w:sz w:val="28"/>
          <w:szCs w:val="28"/>
        </w:rPr>
        <w:t>Саянского района</w:t>
      </w:r>
      <w:r w:rsidRPr="00C23343">
        <w:rPr>
          <w:rFonts w:ascii="Times New Roman" w:hAnsi="Times New Roman" w:cs="Times New Roman"/>
          <w:sz w:val="28"/>
          <w:szCs w:val="28"/>
        </w:rPr>
        <w:t>.</w:t>
      </w:r>
    </w:p>
    <w:p w:rsidR="00996F2D" w:rsidRDefault="00996F2D" w:rsidP="00996F2D">
      <w:pPr>
        <w:autoSpaceDE w:val="0"/>
        <w:autoSpaceDN w:val="0"/>
        <w:adjustRightInd w:val="0"/>
        <w:ind w:firstLine="708"/>
        <w:jc w:val="center"/>
        <w:outlineLvl w:val="2"/>
        <w:rPr>
          <w:sz w:val="28"/>
          <w:szCs w:val="28"/>
        </w:rPr>
      </w:pPr>
    </w:p>
    <w:p w:rsidR="00996F2D" w:rsidRDefault="00996F2D" w:rsidP="00996F2D">
      <w:pPr>
        <w:autoSpaceDE w:val="0"/>
        <w:autoSpaceDN w:val="0"/>
        <w:adjustRightInd w:val="0"/>
        <w:ind w:firstLine="708"/>
        <w:jc w:val="center"/>
        <w:outlineLvl w:val="2"/>
        <w:rPr>
          <w:sz w:val="28"/>
          <w:szCs w:val="28"/>
        </w:rPr>
      </w:pPr>
      <w:r>
        <w:rPr>
          <w:sz w:val="28"/>
          <w:szCs w:val="28"/>
        </w:rPr>
        <w:t>8. РЕОРГАНИЗАЦИЯ И ЛИКВИДАЦИЯ ДЕЯТЕЛЬНОСТИ УЧРЕЖДЕНИЯ</w:t>
      </w:r>
    </w:p>
    <w:p w:rsidR="00996F2D" w:rsidRDefault="00996F2D" w:rsidP="00996F2D">
      <w:pPr>
        <w:autoSpaceDE w:val="0"/>
        <w:autoSpaceDN w:val="0"/>
        <w:adjustRightInd w:val="0"/>
        <w:ind w:firstLine="708"/>
        <w:rPr>
          <w:sz w:val="28"/>
          <w:szCs w:val="28"/>
        </w:rPr>
      </w:pPr>
    </w:p>
    <w:p w:rsidR="00996F2D" w:rsidRPr="007841CE" w:rsidRDefault="00996F2D" w:rsidP="00996F2D">
      <w:pPr>
        <w:pStyle w:val="ConsPlusNormal"/>
        <w:widowControl/>
        <w:ind w:firstLine="708"/>
        <w:jc w:val="both"/>
        <w:rPr>
          <w:rFonts w:ascii="Times New Roman" w:hAnsi="Times New Roman" w:cs="Times New Roman"/>
          <w:sz w:val="28"/>
          <w:szCs w:val="28"/>
        </w:rPr>
      </w:pPr>
      <w:r w:rsidRPr="00A27FF3">
        <w:rPr>
          <w:rFonts w:ascii="Times New Roman" w:hAnsi="Times New Roman" w:cs="Times New Roman"/>
          <w:sz w:val="28"/>
          <w:szCs w:val="28"/>
        </w:rPr>
        <w:t xml:space="preserve">8.1. Учреждение </w:t>
      </w:r>
      <w:r>
        <w:rPr>
          <w:rFonts w:ascii="Times New Roman" w:hAnsi="Times New Roman" w:cs="Times New Roman"/>
          <w:sz w:val="28"/>
          <w:szCs w:val="28"/>
        </w:rPr>
        <w:t>может быть реорганизовано</w:t>
      </w:r>
      <w:r w:rsidRPr="007841CE">
        <w:rPr>
          <w:rFonts w:ascii="Times New Roman" w:hAnsi="Times New Roman" w:cs="Times New Roman"/>
          <w:sz w:val="28"/>
          <w:szCs w:val="28"/>
        </w:rPr>
        <w:t xml:space="preserve"> в иную некоммерческую организацию в соответствии с законодательством Российской Федерации.</w:t>
      </w:r>
    </w:p>
    <w:p w:rsidR="00996F2D" w:rsidRPr="007841CE" w:rsidRDefault="00996F2D" w:rsidP="00996F2D">
      <w:pPr>
        <w:pStyle w:val="ConsPlusNormal"/>
        <w:widowControl/>
        <w:ind w:firstLine="0"/>
        <w:jc w:val="both"/>
        <w:rPr>
          <w:rFonts w:ascii="Times New Roman" w:hAnsi="Times New Roman" w:cs="Times New Roman"/>
          <w:sz w:val="28"/>
          <w:szCs w:val="28"/>
        </w:rPr>
      </w:pPr>
      <w:r w:rsidRPr="007841CE">
        <w:rPr>
          <w:rFonts w:ascii="Times New Roman" w:hAnsi="Times New Roman" w:cs="Times New Roman"/>
          <w:sz w:val="28"/>
          <w:szCs w:val="28"/>
        </w:rPr>
        <w:t xml:space="preserve"> </w:t>
      </w:r>
      <w:r w:rsidRPr="007841CE">
        <w:rPr>
          <w:rFonts w:ascii="Times New Roman" w:hAnsi="Times New Roman" w:cs="Times New Roman"/>
          <w:sz w:val="28"/>
          <w:szCs w:val="28"/>
        </w:rPr>
        <w:tab/>
        <w:t xml:space="preserve">Порядок реорганизации </w:t>
      </w:r>
      <w:r>
        <w:rPr>
          <w:rFonts w:ascii="Times New Roman" w:hAnsi="Times New Roman" w:cs="Times New Roman"/>
          <w:sz w:val="28"/>
          <w:szCs w:val="28"/>
        </w:rPr>
        <w:t>Учреждения</w:t>
      </w:r>
      <w:r w:rsidRPr="007841CE">
        <w:rPr>
          <w:rFonts w:ascii="Times New Roman" w:hAnsi="Times New Roman" w:cs="Times New Roman"/>
          <w:sz w:val="28"/>
          <w:szCs w:val="28"/>
        </w:rPr>
        <w:t xml:space="preserve"> устанавливается Учредителем.</w:t>
      </w:r>
    </w:p>
    <w:p w:rsidR="00996F2D" w:rsidRPr="004301C0" w:rsidRDefault="00996F2D" w:rsidP="00996F2D">
      <w:pPr>
        <w:autoSpaceDE w:val="0"/>
        <w:autoSpaceDN w:val="0"/>
        <w:adjustRightInd w:val="0"/>
        <w:ind w:firstLine="708"/>
        <w:jc w:val="both"/>
        <w:rPr>
          <w:sz w:val="28"/>
          <w:szCs w:val="28"/>
        </w:rPr>
      </w:pPr>
      <w:r w:rsidRPr="00A27FF3">
        <w:rPr>
          <w:sz w:val="28"/>
          <w:szCs w:val="28"/>
        </w:rPr>
        <w:lastRenderedPageBreak/>
        <w:t>8.2. Деятельность Учреждения прекращается</w:t>
      </w:r>
      <w:r w:rsidRPr="00517651">
        <w:rPr>
          <w:color w:val="FF0000"/>
          <w:sz w:val="28"/>
          <w:szCs w:val="28"/>
        </w:rPr>
        <w:t xml:space="preserve"> </w:t>
      </w:r>
      <w:r w:rsidRPr="007841CE">
        <w:rPr>
          <w:sz w:val="28"/>
          <w:szCs w:val="28"/>
        </w:rPr>
        <w:t>в соответствии с законодательством Российской Федерации в установленном  Учредителем порядке</w:t>
      </w:r>
      <w:r>
        <w:rPr>
          <w:sz w:val="28"/>
          <w:szCs w:val="28"/>
        </w:rPr>
        <w:t>.</w:t>
      </w:r>
    </w:p>
    <w:p w:rsidR="00996F2D" w:rsidRPr="005055F7" w:rsidRDefault="00996F2D" w:rsidP="00996F2D">
      <w:pPr>
        <w:autoSpaceDE w:val="0"/>
        <w:autoSpaceDN w:val="0"/>
        <w:adjustRightInd w:val="0"/>
        <w:ind w:firstLine="708"/>
        <w:jc w:val="both"/>
        <w:rPr>
          <w:sz w:val="28"/>
          <w:szCs w:val="28"/>
        </w:rPr>
      </w:pPr>
      <w:r w:rsidRPr="005055F7">
        <w:rPr>
          <w:sz w:val="28"/>
          <w:szCs w:val="28"/>
        </w:rPr>
        <w:t>8.3. Учредитель создает ликвидационную комиссию.</w:t>
      </w:r>
      <w:r>
        <w:rPr>
          <w:sz w:val="28"/>
          <w:szCs w:val="28"/>
        </w:rPr>
        <w:t xml:space="preserve"> </w:t>
      </w:r>
      <w:r w:rsidRPr="005055F7">
        <w:rPr>
          <w:sz w:val="28"/>
          <w:szCs w:val="28"/>
        </w:rPr>
        <w:t>Ликвидационная комиссия составляет ликвидационный баланс и представляет его учредителю.</w:t>
      </w:r>
    </w:p>
    <w:p w:rsidR="00996F2D" w:rsidRDefault="00996F2D" w:rsidP="00996F2D">
      <w:pPr>
        <w:autoSpaceDE w:val="0"/>
        <w:autoSpaceDN w:val="0"/>
        <w:adjustRightInd w:val="0"/>
        <w:ind w:firstLine="708"/>
        <w:jc w:val="both"/>
        <w:rPr>
          <w:sz w:val="28"/>
          <w:szCs w:val="28"/>
        </w:rPr>
      </w:pPr>
      <w:r>
        <w:rPr>
          <w:sz w:val="28"/>
          <w:szCs w:val="28"/>
        </w:rPr>
        <w:t>8.4. При ликвидации Учреждения имущество, закрепленное за Учреждением на праве оперативного управления, поступает в распоряжение Учредителя.</w:t>
      </w:r>
    </w:p>
    <w:p w:rsidR="00996F2D" w:rsidRDefault="00996F2D" w:rsidP="00996F2D">
      <w:pPr>
        <w:autoSpaceDE w:val="0"/>
        <w:autoSpaceDN w:val="0"/>
        <w:adjustRightInd w:val="0"/>
        <w:ind w:firstLine="708"/>
        <w:jc w:val="both"/>
        <w:rPr>
          <w:sz w:val="28"/>
          <w:szCs w:val="28"/>
        </w:rPr>
      </w:pPr>
      <w:r>
        <w:rPr>
          <w:sz w:val="28"/>
          <w:szCs w:val="28"/>
        </w:rPr>
        <w:t>8.5.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996F2D" w:rsidRDefault="00996F2D" w:rsidP="00996F2D">
      <w:pPr>
        <w:autoSpaceDE w:val="0"/>
        <w:autoSpaceDN w:val="0"/>
        <w:adjustRightInd w:val="0"/>
        <w:ind w:firstLine="708"/>
        <w:jc w:val="both"/>
        <w:rPr>
          <w:sz w:val="28"/>
          <w:szCs w:val="28"/>
        </w:rPr>
      </w:pPr>
      <w:r>
        <w:rPr>
          <w:sz w:val="28"/>
          <w:szCs w:val="28"/>
        </w:rPr>
        <w:t xml:space="preserve">8.6. При ликвидации и </w:t>
      </w:r>
      <w:proofErr w:type="gramStart"/>
      <w:r>
        <w:rPr>
          <w:sz w:val="28"/>
          <w:szCs w:val="28"/>
        </w:rPr>
        <w:t>реорганизации</w:t>
      </w:r>
      <w:proofErr w:type="gramEnd"/>
      <w:r>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996F2D" w:rsidRDefault="00996F2D" w:rsidP="00996F2D">
      <w:pPr>
        <w:autoSpaceDE w:val="0"/>
        <w:autoSpaceDN w:val="0"/>
        <w:adjustRightInd w:val="0"/>
        <w:ind w:firstLine="708"/>
        <w:jc w:val="both"/>
        <w:rPr>
          <w:sz w:val="28"/>
          <w:szCs w:val="28"/>
        </w:rPr>
      </w:pPr>
      <w:r>
        <w:rPr>
          <w:sz w:val="28"/>
          <w:szCs w:val="28"/>
        </w:rPr>
        <w:t>8.7.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996F2D" w:rsidRDefault="00996F2D" w:rsidP="00996F2D">
      <w:pPr>
        <w:autoSpaceDE w:val="0"/>
        <w:autoSpaceDN w:val="0"/>
        <w:adjustRightInd w:val="0"/>
        <w:ind w:firstLine="708"/>
        <w:jc w:val="both"/>
        <w:rPr>
          <w:sz w:val="28"/>
          <w:szCs w:val="28"/>
        </w:rPr>
      </w:pPr>
      <w:r>
        <w:rPr>
          <w:sz w:val="28"/>
          <w:szCs w:val="28"/>
        </w:rPr>
        <w:t>8.8.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в муниципальную собственность Саянского района.</w:t>
      </w:r>
    </w:p>
    <w:p w:rsidR="00996F2D" w:rsidRDefault="00996F2D" w:rsidP="00996F2D">
      <w:pPr>
        <w:autoSpaceDE w:val="0"/>
        <w:autoSpaceDN w:val="0"/>
        <w:adjustRightInd w:val="0"/>
        <w:ind w:firstLine="708"/>
        <w:jc w:val="both"/>
        <w:rPr>
          <w:sz w:val="28"/>
          <w:szCs w:val="28"/>
        </w:rPr>
      </w:pPr>
    </w:p>
    <w:p w:rsidR="00996F2D" w:rsidRDefault="00996F2D" w:rsidP="00996F2D">
      <w:pPr>
        <w:autoSpaceDE w:val="0"/>
        <w:autoSpaceDN w:val="0"/>
        <w:adjustRightInd w:val="0"/>
        <w:ind w:firstLine="708"/>
        <w:jc w:val="center"/>
        <w:outlineLvl w:val="2"/>
        <w:rPr>
          <w:sz w:val="28"/>
          <w:szCs w:val="28"/>
        </w:rPr>
      </w:pPr>
      <w:r>
        <w:rPr>
          <w:sz w:val="28"/>
          <w:szCs w:val="28"/>
        </w:rPr>
        <w:t>9. ЗАКЛЮЧИТЕЛЬНЫЕ ПОЛОЖЕНИЯ</w:t>
      </w:r>
    </w:p>
    <w:p w:rsidR="00996F2D" w:rsidRDefault="00996F2D" w:rsidP="00996F2D">
      <w:pPr>
        <w:autoSpaceDE w:val="0"/>
        <w:autoSpaceDN w:val="0"/>
        <w:adjustRightInd w:val="0"/>
        <w:ind w:firstLine="708"/>
        <w:jc w:val="center"/>
        <w:outlineLvl w:val="2"/>
        <w:rPr>
          <w:sz w:val="28"/>
          <w:szCs w:val="28"/>
        </w:rPr>
      </w:pPr>
    </w:p>
    <w:p w:rsidR="00996F2D" w:rsidRDefault="00996F2D" w:rsidP="00996F2D">
      <w:pPr>
        <w:pStyle w:val="ConsPlusNormal"/>
        <w:widowControl/>
        <w:ind w:right="53"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4502A6">
        <w:rPr>
          <w:rFonts w:ascii="Times New Roman" w:hAnsi="Times New Roman" w:cs="Times New Roman"/>
          <w:sz w:val="28"/>
          <w:szCs w:val="28"/>
        </w:rPr>
        <w:t xml:space="preserve">Устав, изменения и дополнения к настоящему Уставу утверждаются </w:t>
      </w:r>
      <w:r>
        <w:rPr>
          <w:rFonts w:ascii="Times New Roman" w:hAnsi="Times New Roman" w:cs="Times New Roman"/>
          <w:sz w:val="28"/>
          <w:szCs w:val="28"/>
        </w:rPr>
        <w:t>администрацией Саянского района</w:t>
      </w:r>
      <w:r w:rsidRPr="004502A6">
        <w:rPr>
          <w:rFonts w:ascii="Times New Roman" w:hAnsi="Times New Roman" w:cs="Times New Roman"/>
          <w:sz w:val="28"/>
          <w:szCs w:val="28"/>
        </w:rPr>
        <w:t xml:space="preserve"> и вступают в силу с момента их регистрации в порядке, установленном действующим законодательством Р</w:t>
      </w:r>
      <w:r>
        <w:rPr>
          <w:rFonts w:ascii="Times New Roman" w:hAnsi="Times New Roman" w:cs="Times New Roman"/>
          <w:sz w:val="28"/>
          <w:szCs w:val="28"/>
        </w:rPr>
        <w:t xml:space="preserve">оссийской </w:t>
      </w:r>
      <w:r w:rsidRPr="004502A6">
        <w:rPr>
          <w:rFonts w:ascii="Times New Roman" w:hAnsi="Times New Roman" w:cs="Times New Roman"/>
          <w:sz w:val="28"/>
          <w:szCs w:val="28"/>
        </w:rPr>
        <w:t>Ф</w:t>
      </w:r>
      <w:r w:rsidR="00F51CBE">
        <w:rPr>
          <w:rFonts w:ascii="Times New Roman" w:hAnsi="Times New Roman" w:cs="Times New Roman"/>
          <w:sz w:val="28"/>
          <w:szCs w:val="28"/>
        </w:rPr>
        <w:t>едерации.</w:t>
      </w:r>
    </w:p>
    <w:p w:rsidR="00F51CBE" w:rsidRPr="00F51CBE" w:rsidRDefault="00F51CBE" w:rsidP="00F51CBE">
      <w:pPr>
        <w:ind w:right="-1" w:firstLine="708"/>
        <w:jc w:val="both"/>
        <w:rPr>
          <w:sz w:val="28"/>
          <w:szCs w:val="28"/>
        </w:rPr>
      </w:pPr>
      <w:r w:rsidRPr="00F51CBE">
        <w:rPr>
          <w:sz w:val="28"/>
          <w:szCs w:val="28"/>
        </w:rPr>
        <w:t>9.2. В связи с регистрацией настоящего Устава утрачивает силу редакция Устава муниципального бюджетного учреждения</w:t>
      </w:r>
      <w:r>
        <w:rPr>
          <w:sz w:val="28"/>
          <w:szCs w:val="28"/>
        </w:rPr>
        <w:t xml:space="preserve"> Молодежный Центр «Саяны»</w:t>
      </w:r>
      <w:r w:rsidRPr="00F51CBE">
        <w:rPr>
          <w:sz w:val="28"/>
          <w:szCs w:val="28"/>
        </w:rPr>
        <w:t xml:space="preserve">, </w:t>
      </w:r>
      <w:r>
        <w:rPr>
          <w:sz w:val="28"/>
          <w:szCs w:val="28"/>
        </w:rPr>
        <w:t>зарегистрированна</w:t>
      </w:r>
      <w:r w:rsidRPr="00F51CBE">
        <w:rPr>
          <w:sz w:val="28"/>
          <w:szCs w:val="28"/>
        </w:rPr>
        <w:t xml:space="preserve">я в межрайонной инспекции Федеральной налоговой службы № </w:t>
      </w:r>
      <w:r>
        <w:rPr>
          <w:sz w:val="28"/>
          <w:szCs w:val="28"/>
        </w:rPr>
        <w:t>7</w:t>
      </w:r>
      <w:r w:rsidR="00B51627">
        <w:rPr>
          <w:sz w:val="28"/>
          <w:szCs w:val="28"/>
        </w:rPr>
        <w:t xml:space="preserve"> по Красноярскому краю</w:t>
      </w:r>
      <w:r w:rsidRPr="00F51CBE">
        <w:rPr>
          <w:sz w:val="28"/>
          <w:szCs w:val="28"/>
        </w:rPr>
        <w:t>.</w:t>
      </w:r>
    </w:p>
    <w:p w:rsidR="00F51CBE" w:rsidRPr="00F51CBE" w:rsidRDefault="00F51CBE" w:rsidP="00996F2D">
      <w:pPr>
        <w:pStyle w:val="ConsPlusNormal"/>
        <w:widowControl/>
        <w:ind w:right="53" w:firstLine="708"/>
        <w:jc w:val="both"/>
        <w:rPr>
          <w:rFonts w:ascii="Times New Roman" w:hAnsi="Times New Roman" w:cs="Times New Roman"/>
          <w:sz w:val="28"/>
          <w:szCs w:val="28"/>
        </w:rPr>
      </w:pPr>
    </w:p>
    <w:p w:rsidR="00996F2D" w:rsidRDefault="00996F2D" w:rsidP="00996F2D">
      <w:pPr>
        <w:pStyle w:val="a3"/>
        <w:ind w:firstLine="708"/>
        <w:jc w:val="both"/>
        <w:rPr>
          <w:sz w:val="28"/>
          <w:szCs w:val="28"/>
        </w:rPr>
      </w:pPr>
    </w:p>
    <w:p w:rsidR="00BE224A" w:rsidRDefault="00BE224A"/>
    <w:sectPr w:rsidR="00BE224A" w:rsidSect="003478C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61" w:rsidRDefault="00693C61" w:rsidP="003478C7">
      <w:r>
        <w:separator/>
      </w:r>
    </w:p>
  </w:endnote>
  <w:endnote w:type="continuationSeparator" w:id="0">
    <w:p w:rsidR="00693C61" w:rsidRDefault="00693C61" w:rsidP="00347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61" w:rsidRDefault="00693C61" w:rsidP="003478C7">
      <w:r>
        <w:separator/>
      </w:r>
    </w:p>
  </w:footnote>
  <w:footnote w:type="continuationSeparator" w:id="0">
    <w:p w:rsidR="00693C61" w:rsidRDefault="00693C61" w:rsidP="00347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F7" w:rsidRDefault="006D0B8D">
    <w:pPr>
      <w:pStyle w:val="a5"/>
      <w:framePr w:wrap="around" w:vAnchor="text" w:hAnchor="margin" w:xAlign="center" w:y="1"/>
      <w:rPr>
        <w:rStyle w:val="a7"/>
      </w:rPr>
    </w:pPr>
    <w:r>
      <w:rPr>
        <w:rStyle w:val="a7"/>
      </w:rPr>
      <w:fldChar w:fldCharType="begin"/>
    </w:r>
    <w:r w:rsidR="00996F2D">
      <w:rPr>
        <w:rStyle w:val="a7"/>
      </w:rPr>
      <w:instrText xml:space="preserve">PAGE  </w:instrText>
    </w:r>
    <w:r>
      <w:rPr>
        <w:rStyle w:val="a7"/>
      </w:rPr>
      <w:fldChar w:fldCharType="end"/>
    </w:r>
  </w:p>
  <w:p w:rsidR="005055F7" w:rsidRDefault="00391D0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F7" w:rsidRDefault="006D0B8D">
    <w:pPr>
      <w:pStyle w:val="a5"/>
      <w:framePr w:wrap="around" w:vAnchor="text" w:hAnchor="margin" w:xAlign="center" w:y="1"/>
      <w:rPr>
        <w:rStyle w:val="a7"/>
      </w:rPr>
    </w:pPr>
    <w:r>
      <w:rPr>
        <w:rStyle w:val="a7"/>
      </w:rPr>
      <w:fldChar w:fldCharType="begin"/>
    </w:r>
    <w:r w:rsidR="00996F2D">
      <w:rPr>
        <w:rStyle w:val="a7"/>
      </w:rPr>
      <w:instrText xml:space="preserve">PAGE  </w:instrText>
    </w:r>
    <w:r>
      <w:rPr>
        <w:rStyle w:val="a7"/>
      </w:rPr>
      <w:fldChar w:fldCharType="separate"/>
    </w:r>
    <w:r w:rsidR="00391D0C">
      <w:rPr>
        <w:rStyle w:val="a7"/>
        <w:noProof/>
      </w:rPr>
      <w:t>14</w:t>
    </w:r>
    <w:r>
      <w:rPr>
        <w:rStyle w:val="a7"/>
      </w:rPr>
      <w:fldChar w:fldCharType="end"/>
    </w:r>
  </w:p>
  <w:p w:rsidR="005055F7" w:rsidRDefault="00391D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0B9B"/>
    <w:multiLevelType w:val="hybridMultilevel"/>
    <w:tmpl w:val="3E581A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4321A49"/>
    <w:multiLevelType w:val="hybridMultilevel"/>
    <w:tmpl w:val="2BF84A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characterSpacingControl w:val="doNotCompress"/>
  <w:footnotePr>
    <w:footnote w:id="-1"/>
    <w:footnote w:id="0"/>
  </w:footnotePr>
  <w:endnotePr>
    <w:endnote w:id="-1"/>
    <w:endnote w:id="0"/>
  </w:endnotePr>
  <w:compat/>
  <w:rsids>
    <w:rsidRoot w:val="00996F2D"/>
    <w:rsid w:val="000070B9"/>
    <w:rsid w:val="000F6A6A"/>
    <w:rsid w:val="00241DE9"/>
    <w:rsid w:val="00290590"/>
    <w:rsid w:val="002A41F0"/>
    <w:rsid w:val="003478C7"/>
    <w:rsid w:val="00391D0C"/>
    <w:rsid w:val="00481F59"/>
    <w:rsid w:val="00542A7D"/>
    <w:rsid w:val="005D7F8C"/>
    <w:rsid w:val="00693C61"/>
    <w:rsid w:val="006D0B8D"/>
    <w:rsid w:val="00731E48"/>
    <w:rsid w:val="00790929"/>
    <w:rsid w:val="007E5C37"/>
    <w:rsid w:val="00913392"/>
    <w:rsid w:val="00924D6A"/>
    <w:rsid w:val="00947484"/>
    <w:rsid w:val="00996F2D"/>
    <w:rsid w:val="00A739CB"/>
    <w:rsid w:val="00A90C55"/>
    <w:rsid w:val="00B51627"/>
    <w:rsid w:val="00BE224A"/>
    <w:rsid w:val="00C072AB"/>
    <w:rsid w:val="00CE7E17"/>
    <w:rsid w:val="00E5515A"/>
    <w:rsid w:val="00EB76F7"/>
    <w:rsid w:val="00F146B6"/>
    <w:rsid w:val="00F5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96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96F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96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996F2D"/>
    <w:pPr>
      <w:spacing w:after="120"/>
    </w:pPr>
  </w:style>
  <w:style w:type="character" w:customStyle="1" w:styleId="a4">
    <w:name w:val="Основной текст Знак"/>
    <w:basedOn w:val="a0"/>
    <w:link w:val="a3"/>
    <w:rsid w:val="00996F2D"/>
    <w:rPr>
      <w:rFonts w:ascii="Times New Roman" w:eastAsia="Times New Roman" w:hAnsi="Times New Roman" w:cs="Times New Roman"/>
      <w:sz w:val="24"/>
      <w:szCs w:val="24"/>
      <w:lang w:eastAsia="ru-RU"/>
    </w:rPr>
  </w:style>
  <w:style w:type="paragraph" w:styleId="a5">
    <w:name w:val="header"/>
    <w:basedOn w:val="a"/>
    <w:link w:val="a6"/>
    <w:rsid w:val="00996F2D"/>
    <w:pPr>
      <w:tabs>
        <w:tab w:val="center" w:pos="4677"/>
        <w:tab w:val="right" w:pos="9355"/>
      </w:tabs>
    </w:pPr>
  </w:style>
  <w:style w:type="character" w:customStyle="1" w:styleId="a6">
    <w:name w:val="Верхний колонтитул Знак"/>
    <w:basedOn w:val="a0"/>
    <w:link w:val="a5"/>
    <w:rsid w:val="00996F2D"/>
    <w:rPr>
      <w:rFonts w:ascii="Times New Roman" w:eastAsia="Times New Roman" w:hAnsi="Times New Roman" w:cs="Times New Roman"/>
      <w:sz w:val="24"/>
      <w:szCs w:val="24"/>
      <w:lang w:eastAsia="ru-RU"/>
    </w:rPr>
  </w:style>
  <w:style w:type="character" w:styleId="a7">
    <w:name w:val="page number"/>
    <w:basedOn w:val="a0"/>
    <w:rsid w:val="00996F2D"/>
  </w:style>
  <w:style w:type="paragraph" w:styleId="a8">
    <w:name w:val="Normal (Web)"/>
    <w:basedOn w:val="a"/>
    <w:rsid w:val="000F6A6A"/>
    <w:pPr>
      <w:spacing w:before="100" w:beforeAutospacing="1" w:after="100" w:afterAutospacing="1"/>
    </w:pPr>
  </w:style>
  <w:style w:type="paragraph" w:styleId="a9">
    <w:name w:val="Balloon Text"/>
    <w:basedOn w:val="a"/>
    <w:link w:val="aa"/>
    <w:uiPriority w:val="99"/>
    <w:semiHidden/>
    <w:unhideWhenUsed/>
    <w:rsid w:val="00391D0C"/>
    <w:rPr>
      <w:rFonts w:ascii="Tahoma" w:hAnsi="Tahoma" w:cs="Tahoma"/>
      <w:sz w:val="16"/>
      <w:szCs w:val="16"/>
    </w:rPr>
  </w:style>
  <w:style w:type="character" w:customStyle="1" w:styleId="aa">
    <w:name w:val="Текст выноски Знак"/>
    <w:basedOn w:val="a0"/>
    <w:link w:val="a9"/>
    <w:uiPriority w:val="99"/>
    <w:semiHidden/>
    <w:rsid w:val="00391D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мц</dc:creator>
  <cp:keywords/>
  <dc:description/>
  <cp:lastModifiedBy>Nout_OPO</cp:lastModifiedBy>
  <cp:revision>10</cp:revision>
  <cp:lastPrinted>2013-05-16T06:14:00Z</cp:lastPrinted>
  <dcterms:created xsi:type="dcterms:W3CDTF">2013-03-14T08:52:00Z</dcterms:created>
  <dcterms:modified xsi:type="dcterms:W3CDTF">2013-05-20T07:11:00Z</dcterms:modified>
</cp:coreProperties>
</file>