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D3" w:rsidRDefault="003D4875">
      <w:pPr>
        <w:pStyle w:val="20"/>
        <w:keepNext/>
        <w:keepLines/>
        <w:shd w:val="clear" w:color="auto" w:fill="auto"/>
        <w:spacing w:after="36" w:line="520" w:lineRule="exact"/>
        <w:ind w:right="20"/>
      </w:pPr>
      <w:bookmarkStart w:id="0" w:name="bookmark0"/>
      <w:r>
        <w:t>АДМИНИСТРАЦИЯ</w:t>
      </w:r>
      <w:bookmarkEnd w:id="0"/>
    </w:p>
    <w:p w:rsidR="008049D3" w:rsidRDefault="003D4875">
      <w:pPr>
        <w:pStyle w:val="22"/>
        <w:shd w:val="clear" w:color="auto" w:fill="auto"/>
        <w:spacing w:before="0" w:after="643" w:line="500" w:lineRule="exact"/>
        <w:ind w:right="20"/>
      </w:pPr>
      <w:r>
        <w:t>Саянского района</w:t>
      </w:r>
    </w:p>
    <w:p w:rsidR="008049D3" w:rsidRDefault="003D4875">
      <w:pPr>
        <w:pStyle w:val="10"/>
        <w:keepNext/>
        <w:keepLines/>
        <w:shd w:val="clear" w:color="auto" w:fill="auto"/>
        <w:spacing w:before="0" w:after="57" w:line="520" w:lineRule="exact"/>
        <w:ind w:right="20"/>
      </w:pPr>
      <w:bookmarkStart w:id="1" w:name="bookmark1"/>
      <w:r>
        <w:t>ПОСТАНОВЛЕНИЕ</w:t>
      </w:r>
      <w:bookmarkEnd w:id="1"/>
    </w:p>
    <w:p w:rsidR="008049D3" w:rsidRDefault="003D4875">
      <w:pPr>
        <w:pStyle w:val="30"/>
        <w:shd w:val="clear" w:color="auto" w:fill="auto"/>
        <w:spacing w:before="0" w:after="476" w:line="300" w:lineRule="exact"/>
        <w:ind w:right="20"/>
      </w:pPr>
      <w:r>
        <w:t>с. Агинское</w:t>
      </w:r>
    </w:p>
    <w:p w:rsidR="00C92265" w:rsidRPr="00965108" w:rsidRDefault="0053443D" w:rsidP="00C92265">
      <w:pPr>
        <w:pStyle w:val="23"/>
        <w:shd w:val="clear" w:color="auto" w:fill="auto"/>
        <w:spacing w:before="0"/>
        <w:ind w:left="20" w:right="-6"/>
        <w:rPr>
          <w:sz w:val="28"/>
          <w:szCs w:val="28"/>
        </w:rPr>
      </w:pPr>
      <w:r w:rsidRPr="00965108">
        <w:rPr>
          <w:sz w:val="28"/>
          <w:szCs w:val="28"/>
        </w:rPr>
        <w:t>28.07.2015</w:t>
      </w:r>
      <w:r w:rsidR="00C92265" w:rsidRPr="00965108">
        <w:rPr>
          <w:sz w:val="28"/>
          <w:szCs w:val="28"/>
        </w:rPr>
        <w:t xml:space="preserve">                                                     </w:t>
      </w:r>
      <w:r w:rsidR="00965108">
        <w:rPr>
          <w:sz w:val="28"/>
          <w:szCs w:val="28"/>
        </w:rPr>
        <w:t xml:space="preserve">       </w:t>
      </w:r>
      <w:r w:rsidR="00C92265" w:rsidRPr="00965108">
        <w:rPr>
          <w:sz w:val="28"/>
          <w:szCs w:val="28"/>
        </w:rPr>
        <w:t xml:space="preserve">                                          №</w:t>
      </w:r>
      <w:r w:rsidR="00965108" w:rsidRPr="00965108">
        <w:rPr>
          <w:sz w:val="28"/>
          <w:szCs w:val="28"/>
        </w:rPr>
        <w:t>357-п</w:t>
      </w:r>
    </w:p>
    <w:p w:rsidR="008049D3" w:rsidRDefault="003D4875">
      <w:pPr>
        <w:pStyle w:val="23"/>
        <w:shd w:val="clear" w:color="auto" w:fill="auto"/>
        <w:spacing w:before="0"/>
        <w:ind w:left="20" w:right="4100"/>
      </w:pPr>
      <w:r>
        <w:t>Об отмене постановления администрации Саянского района от 03.07.2015г. № 331-</w:t>
      </w:r>
      <w:r w:rsidR="00AE148C">
        <w:t>п</w:t>
      </w:r>
      <w:r>
        <w:t xml:space="preserve"> «Об утверждении Порядка деятельности органов местного самоуправления по практическому воплощению общественных инициатив в муниципальном образовании Саянский район»</w:t>
      </w:r>
    </w:p>
    <w:p w:rsidR="008049D3" w:rsidRDefault="003D4875">
      <w:pPr>
        <w:pStyle w:val="23"/>
        <w:shd w:val="clear" w:color="auto" w:fill="auto"/>
        <w:spacing w:before="0" w:after="0"/>
        <w:ind w:left="20" w:right="20" w:firstLine="700"/>
        <w:jc w:val="both"/>
      </w:pPr>
      <w:proofErr w:type="gramStart"/>
      <w:r>
        <w:t>В связи с принятым решением Саянского районного Совета депутатов от 18.06.2013г. № 45-370 «Об утверждении положения о муниципальной экспертной группе», регламентирующим деятельность экспертной группы по осуществлению гражданских инициатив, руководствуясь статьей 81 Устава муниципального образования Саянский район Красноярского края</w:t>
      </w:r>
      <w:proofErr w:type="gramEnd"/>
    </w:p>
    <w:p w:rsidR="008049D3" w:rsidRDefault="003D4875">
      <w:pPr>
        <w:pStyle w:val="40"/>
        <w:shd w:val="clear" w:color="auto" w:fill="auto"/>
        <w:ind w:left="20"/>
      </w:pPr>
      <w:r>
        <w:t>ПОСТАНОВЛЯЮ:</w:t>
      </w:r>
    </w:p>
    <w:p w:rsidR="008049D3" w:rsidRDefault="003D4875" w:rsidP="002C3BE3">
      <w:pPr>
        <w:pStyle w:val="23"/>
        <w:numPr>
          <w:ilvl w:val="0"/>
          <w:numId w:val="2"/>
        </w:numPr>
        <w:shd w:val="clear" w:color="auto" w:fill="auto"/>
        <w:tabs>
          <w:tab w:val="left" w:pos="142"/>
          <w:tab w:val="left" w:pos="1276"/>
        </w:tabs>
        <w:spacing w:before="0" w:after="0"/>
        <w:ind w:left="0" w:right="-6" w:firstLine="709"/>
        <w:jc w:val="both"/>
      </w:pPr>
      <w:r>
        <w:t>Постановление «Об утверждении Порядка деятельности органов местного самоуправления по практическому воплощению общественных инициатив в муниципальном образовании Саянский район» - отменить.</w:t>
      </w:r>
    </w:p>
    <w:p w:rsidR="00032F2A" w:rsidRDefault="003D4875" w:rsidP="00032F2A">
      <w:pPr>
        <w:pStyle w:val="23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/>
        <w:ind w:left="0" w:right="-6" w:firstLine="72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Саянского района по социальным вопросам и общественно-политической работе (П.С. </w:t>
      </w:r>
      <w:proofErr w:type="spellStart"/>
      <w:r>
        <w:t>Тамошенко</w:t>
      </w:r>
      <w:proofErr w:type="spellEnd"/>
      <w:r>
        <w:t>).</w:t>
      </w:r>
    </w:p>
    <w:p w:rsidR="008049D3" w:rsidRDefault="003D4875" w:rsidP="00032F2A">
      <w:pPr>
        <w:pStyle w:val="23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/>
        <w:ind w:left="0" w:right="-6" w:firstLine="720"/>
        <w:jc w:val="both"/>
      </w:pPr>
      <w:proofErr w:type="gramStart"/>
      <w:r>
        <w:t>Настоящее постановление вступает в силу после его официального опубликования в районного газете «</w:t>
      </w:r>
      <w:proofErr w:type="spellStart"/>
      <w:r>
        <w:t>Присаянье</w:t>
      </w:r>
      <w:proofErr w:type="spellEnd"/>
      <w:r>
        <w:t xml:space="preserve">», подлежит размещению на официальном сайте Саянского района </w:t>
      </w:r>
      <w:hyperlink r:id="rId7" w:history="1">
        <w:r w:rsidR="00032F2A" w:rsidRPr="006260A7">
          <w:rPr>
            <w:rStyle w:val="a3"/>
            <w:lang w:val="en-US" w:eastAsia="en-US" w:bidi="en-US"/>
          </w:rPr>
          <w:t>www</w:t>
        </w:r>
        <w:r w:rsidR="00032F2A" w:rsidRPr="006260A7">
          <w:rPr>
            <w:rStyle w:val="a3"/>
            <w:lang w:eastAsia="en-US" w:bidi="en-US"/>
          </w:rPr>
          <w:t>.</w:t>
        </w:r>
        <w:proofErr w:type="spellStart"/>
        <w:r w:rsidR="00032F2A" w:rsidRPr="006260A7">
          <w:rPr>
            <w:rStyle w:val="a3"/>
            <w:lang w:val="en-US" w:eastAsia="en-US" w:bidi="en-US"/>
          </w:rPr>
          <w:t>adm</w:t>
        </w:r>
        <w:proofErr w:type="spellEnd"/>
        <w:r w:rsidR="00032F2A" w:rsidRPr="006260A7">
          <w:rPr>
            <w:rStyle w:val="a3"/>
            <w:lang w:eastAsia="en-US" w:bidi="en-US"/>
          </w:rPr>
          <w:t>-</w:t>
        </w:r>
        <w:proofErr w:type="spellStart"/>
        <w:r w:rsidR="00032F2A" w:rsidRPr="006260A7">
          <w:rPr>
            <w:rStyle w:val="a3"/>
            <w:lang w:val="en-US" w:eastAsia="en-US" w:bidi="en-US"/>
          </w:rPr>
          <w:t>sayany</w:t>
        </w:r>
        <w:proofErr w:type="spellEnd"/>
        <w:r w:rsidR="00032F2A" w:rsidRPr="006260A7">
          <w:rPr>
            <w:rStyle w:val="a3"/>
            <w:lang w:eastAsia="en-US" w:bidi="en-US"/>
          </w:rPr>
          <w:t>.</w:t>
        </w:r>
        <w:proofErr w:type="spellStart"/>
        <w:r w:rsidR="00032F2A" w:rsidRPr="006260A7">
          <w:rPr>
            <w:rStyle w:val="a3"/>
            <w:lang w:val="en-US" w:eastAsia="en-US" w:bidi="en-US"/>
          </w:rPr>
          <w:t>ru</w:t>
        </w:r>
        <w:proofErr w:type="spellEnd"/>
      </w:hyperlink>
      <w:r w:rsidRPr="00915AFB">
        <w:rPr>
          <w:lang w:eastAsia="en-US" w:bidi="en-US"/>
        </w:rPr>
        <w:t>.</w:t>
      </w:r>
      <w:proofErr w:type="gramEnd"/>
    </w:p>
    <w:p w:rsidR="00032F2A" w:rsidRDefault="00032F2A" w:rsidP="00032F2A">
      <w:pPr>
        <w:pStyle w:val="23"/>
        <w:shd w:val="clear" w:color="auto" w:fill="auto"/>
        <w:tabs>
          <w:tab w:val="left" w:pos="1276"/>
        </w:tabs>
        <w:spacing w:before="0" w:after="0"/>
        <w:ind w:right="-6"/>
        <w:jc w:val="both"/>
        <w:rPr>
          <w:lang w:eastAsia="en-US" w:bidi="en-US"/>
        </w:rPr>
      </w:pPr>
    </w:p>
    <w:p w:rsidR="00032F2A" w:rsidRDefault="00032F2A" w:rsidP="00032F2A">
      <w:pPr>
        <w:pStyle w:val="23"/>
        <w:shd w:val="clear" w:color="auto" w:fill="auto"/>
        <w:tabs>
          <w:tab w:val="left" w:pos="1276"/>
        </w:tabs>
        <w:spacing w:before="0" w:after="0"/>
        <w:ind w:right="-6"/>
        <w:jc w:val="both"/>
        <w:rPr>
          <w:lang w:eastAsia="en-US" w:bidi="en-US"/>
        </w:rPr>
      </w:pPr>
    </w:p>
    <w:p w:rsidR="00032F2A" w:rsidRPr="00915AFB" w:rsidRDefault="00032F2A" w:rsidP="00032F2A">
      <w:pPr>
        <w:pStyle w:val="23"/>
        <w:shd w:val="clear" w:color="auto" w:fill="auto"/>
        <w:tabs>
          <w:tab w:val="left" w:pos="1276"/>
        </w:tabs>
        <w:spacing w:before="0" w:after="0"/>
        <w:ind w:right="-6"/>
        <w:jc w:val="both"/>
      </w:pPr>
    </w:p>
    <w:p w:rsidR="008049D3" w:rsidRDefault="003D4875">
      <w:pPr>
        <w:pStyle w:val="23"/>
        <w:framePr w:h="254" w:wrap="around" w:vAnchor="text" w:hAnchor="margin" w:x="7636" w:y="6"/>
        <w:shd w:val="clear" w:color="auto" w:fill="auto"/>
        <w:spacing w:before="0" w:after="0" w:line="240" w:lineRule="exact"/>
        <w:ind w:left="100"/>
      </w:pPr>
      <w:r>
        <w:rPr>
          <w:rStyle w:val="Exact"/>
          <w:spacing w:val="0"/>
        </w:rPr>
        <w:t>В.В. Гребнев</w:t>
      </w:r>
    </w:p>
    <w:p w:rsidR="008049D3" w:rsidRDefault="003D4875">
      <w:pPr>
        <w:pStyle w:val="23"/>
        <w:shd w:val="clear" w:color="auto" w:fill="auto"/>
        <w:spacing w:before="0" w:after="0" w:line="260" w:lineRule="exact"/>
        <w:ind w:left="20"/>
        <w:jc w:val="both"/>
      </w:pPr>
      <w:r>
        <w:t xml:space="preserve">И.о. </w:t>
      </w:r>
      <w:r w:rsidR="00032F2A">
        <w:t>г</w:t>
      </w:r>
      <w:r>
        <w:t>лавы администрации района</w:t>
      </w:r>
    </w:p>
    <w:sectPr w:rsidR="008049D3" w:rsidSect="008049D3">
      <w:type w:val="continuous"/>
      <w:pgSz w:w="11909" w:h="16838"/>
      <w:pgMar w:top="1966" w:right="1282" w:bottom="1971" w:left="12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B4D" w:rsidRDefault="00DE3B4D" w:rsidP="008049D3">
      <w:r>
        <w:separator/>
      </w:r>
    </w:p>
  </w:endnote>
  <w:endnote w:type="continuationSeparator" w:id="0">
    <w:p w:rsidR="00DE3B4D" w:rsidRDefault="00DE3B4D" w:rsidP="00804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B4D" w:rsidRDefault="00DE3B4D"/>
  </w:footnote>
  <w:footnote w:type="continuationSeparator" w:id="0">
    <w:p w:rsidR="00DE3B4D" w:rsidRDefault="00DE3B4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120BA"/>
    <w:multiLevelType w:val="multilevel"/>
    <w:tmpl w:val="4A24D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CC08FA"/>
    <w:multiLevelType w:val="hybridMultilevel"/>
    <w:tmpl w:val="510A6380"/>
    <w:lvl w:ilvl="0" w:tplc="900A52C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049D3"/>
    <w:rsid w:val="00032F2A"/>
    <w:rsid w:val="000B79FF"/>
    <w:rsid w:val="0027738E"/>
    <w:rsid w:val="002C3BE3"/>
    <w:rsid w:val="003D4875"/>
    <w:rsid w:val="0053443D"/>
    <w:rsid w:val="008049D3"/>
    <w:rsid w:val="00915AFB"/>
    <w:rsid w:val="00965108"/>
    <w:rsid w:val="009F13A3"/>
    <w:rsid w:val="00AE148C"/>
    <w:rsid w:val="00C92265"/>
    <w:rsid w:val="00DE3B4D"/>
    <w:rsid w:val="00DF1E0C"/>
    <w:rsid w:val="00E8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49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49D3"/>
    <w:rPr>
      <w:color w:val="0066CC"/>
      <w:u w:val="single"/>
    </w:rPr>
  </w:style>
  <w:style w:type="character" w:customStyle="1" w:styleId="Exact">
    <w:name w:val="Основной текст Exact"/>
    <w:basedOn w:val="a0"/>
    <w:rsid w:val="008049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">
    <w:name w:val="Заголовок №2_"/>
    <w:basedOn w:val="a0"/>
    <w:link w:val="20"/>
    <w:rsid w:val="008049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21">
    <w:name w:val="Основной текст (2)_"/>
    <w:basedOn w:val="a0"/>
    <w:link w:val="22"/>
    <w:rsid w:val="008049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1">
    <w:name w:val="Заголовок №1_"/>
    <w:basedOn w:val="a0"/>
    <w:link w:val="10"/>
    <w:rsid w:val="008049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3">
    <w:name w:val="Основной текст (3)_"/>
    <w:basedOn w:val="a0"/>
    <w:link w:val="30"/>
    <w:rsid w:val="008049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Заголовок №3_"/>
    <w:basedOn w:val="a0"/>
    <w:link w:val="32"/>
    <w:rsid w:val="008049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23"/>
    <w:rsid w:val="008049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8049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sid w:val="008049D3"/>
    <w:rPr>
      <w:color w:val="000000"/>
      <w:spacing w:val="0"/>
      <w:w w:val="100"/>
      <w:position w:val="0"/>
      <w:u w:val="single"/>
      <w:lang w:val="en-US" w:eastAsia="en-US" w:bidi="en-US"/>
    </w:rPr>
  </w:style>
  <w:style w:type="paragraph" w:customStyle="1" w:styleId="23">
    <w:name w:val="Основной текст2"/>
    <w:basedOn w:val="a"/>
    <w:link w:val="a4"/>
    <w:rsid w:val="008049D3"/>
    <w:pPr>
      <w:shd w:val="clear" w:color="auto" w:fill="FFFFFF"/>
      <w:spacing w:before="300" w:after="30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8049D3"/>
    <w:pPr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2">
    <w:name w:val="Основной текст (2)"/>
    <w:basedOn w:val="a"/>
    <w:link w:val="21"/>
    <w:rsid w:val="008049D3"/>
    <w:pPr>
      <w:shd w:val="clear" w:color="auto" w:fill="FFFFFF"/>
      <w:spacing w:before="180" w:after="780" w:line="0" w:lineRule="atLeast"/>
      <w:jc w:val="center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10">
    <w:name w:val="Заголовок №1"/>
    <w:basedOn w:val="a"/>
    <w:link w:val="1"/>
    <w:rsid w:val="008049D3"/>
    <w:pPr>
      <w:shd w:val="clear" w:color="auto" w:fill="FFFFFF"/>
      <w:spacing w:before="78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30">
    <w:name w:val="Основной текст (3)"/>
    <w:basedOn w:val="a"/>
    <w:link w:val="3"/>
    <w:rsid w:val="008049D3"/>
    <w:pPr>
      <w:shd w:val="clear" w:color="auto" w:fill="FFFFFF"/>
      <w:spacing w:before="180" w:after="48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2">
    <w:name w:val="Заголовок №3"/>
    <w:basedOn w:val="a"/>
    <w:link w:val="31"/>
    <w:rsid w:val="008049D3"/>
    <w:pPr>
      <w:shd w:val="clear" w:color="auto" w:fill="FFFFFF"/>
      <w:spacing w:before="480" w:after="300" w:line="0" w:lineRule="atLeast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8049D3"/>
    <w:pPr>
      <w:shd w:val="clear" w:color="auto" w:fill="FFFFFF"/>
      <w:spacing w:line="317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Жека</cp:lastModifiedBy>
  <cp:revision>6</cp:revision>
  <dcterms:created xsi:type="dcterms:W3CDTF">2015-07-28T06:23:00Z</dcterms:created>
  <dcterms:modified xsi:type="dcterms:W3CDTF">2015-07-29T07:06:00Z</dcterms:modified>
</cp:coreProperties>
</file>