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31" w:rsidRDefault="00CB0F31" w:rsidP="002E60B1">
      <w:pPr>
        <w:pStyle w:val="Title"/>
      </w:pPr>
      <w:r>
        <w:t>АДМИНИСТРАЦИЯ</w:t>
      </w:r>
    </w:p>
    <w:p w:rsidR="00CB0F31" w:rsidRDefault="00CB0F31" w:rsidP="002E60B1">
      <w:pPr>
        <w:jc w:val="center"/>
        <w:rPr>
          <w:sz w:val="52"/>
        </w:rPr>
      </w:pPr>
      <w:r>
        <w:rPr>
          <w:sz w:val="52"/>
        </w:rPr>
        <w:t>Саянского района</w:t>
      </w:r>
    </w:p>
    <w:p w:rsidR="00CB0F31" w:rsidRDefault="00CB0F31" w:rsidP="002E60B1">
      <w:pPr>
        <w:jc w:val="center"/>
        <w:rPr>
          <w:b/>
          <w:sz w:val="52"/>
        </w:rPr>
      </w:pPr>
    </w:p>
    <w:p w:rsidR="00CB0F31" w:rsidRDefault="00CB0F31" w:rsidP="002E60B1">
      <w:pPr>
        <w:jc w:val="center"/>
        <w:rPr>
          <w:b/>
          <w:sz w:val="52"/>
        </w:rPr>
      </w:pPr>
      <w:r>
        <w:rPr>
          <w:b/>
          <w:sz w:val="56"/>
        </w:rPr>
        <w:t>ПОСТАНОВЛЕНИЕ</w:t>
      </w:r>
    </w:p>
    <w:p w:rsidR="00CB0F31" w:rsidRDefault="00CB0F31" w:rsidP="002E60B1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CB0F31" w:rsidRDefault="00CB0F31" w:rsidP="002E60B1">
      <w:pPr>
        <w:jc w:val="center"/>
        <w:rPr>
          <w:sz w:val="32"/>
        </w:rPr>
      </w:pPr>
    </w:p>
    <w:p w:rsidR="00CB0F31" w:rsidRDefault="00CB0F31" w:rsidP="002E60B1">
      <w:r>
        <w:rPr>
          <w:sz w:val="32"/>
        </w:rPr>
        <w:t>27.05.2013                                                                               №366-п</w:t>
      </w:r>
    </w:p>
    <w:p w:rsidR="00CB0F31" w:rsidRDefault="00CB0F31" w:rsidP="002E60B1"/>
    <w:p w:rsidR="00CB0F31" w:rsidRDefault="00CB0F31" w:rsidP="002E60B1"/>
    <w:p w:rsidR="00CB0F31" w:rsidRDefault="00CB0F31" w:rsidP="002E60B1">
      <w:pPr>
        <w:jc w:val="both"/>
        <w:rPr>
          <w:sz w:val="26"/>
          <w:szCs w:val="26"/>
        </w:rPr>
      </w:pPr>
    </w:p>
    <w:p w:rsidR="00CB0F31" w:rsidRPr="00DC0818" w:rsidRDefault="00CB0F31" w:rsidP="002E60B1">
      <w:pPr>
        <w:jc w:val="both"/>
        <w:rPr>
          <w:sz w:val="27"/>
          <w:szCs w:val="27"/>
        </w:rPr>
      </w:pPr>
      <w:r w:rsidRPr="00DC0818">
        <w:rPr>
          <w:sz w:val="27"/>
          <w:szCs w:val="27"/>
        </w:rPr>
        <w:t xml:space="preserve">О введении новых систем оплаты труда </w:t>
      </w:r>
    </w:p>
    <w:p w:rsidR="00CB0F31" w:rsidRPr="00DC0818" w:rsidRDefault="00CB0F31" w:rsidP="002E60B1">
      <w:pPr>
        <w:jc w:val="both"/>
        <w:rPr>
          <w:sz w:val="27"/>
          <w:szCs w:val="27"/>
        </w:rPr>
      </w:pPr>
      <w:r w:rsidRPr="00DC0818">
        <w:rPr>
          <w:sz w:val="27"/>
          <w:szCs w:val="27"/>
        </w:rPr>
        <w:t>в МБУ «Саянский краеведческий музей»</w:t>
      </w:r>
    </w:p>
    <w:p w:rsidR="00CB0F31" w:rsidRPr="00DC0818" w:rsidRDefault="00CB0F31" w:rsidP="002E60B1">
      <w:pPr>
        <w:jc w:val="both"/>
        <w:rPr>
          <w:sz w:val="27"/>
          <w:szCs w:val="27"/>
        </w:rPr>
      </w:pPr>
      <w:r w:rsidRPr="00DC0818">
        <w:rPr>
          <w:sz w:val="27"/>
          <w:szCs w:val="27"/>
        </w:rPr>
        <w:t>и МБОУ ДОД «Агинская ДШИ»</w:t>
      </w:r>
    </w:p>
    <w:p w:rsidR="00CB0F31" w:rsidRPr="00DC0818" w:rsidRDefault="00CB0F31" w:rsidP="002E60B1">
      <w:pPr>
        <w:jc w:val="both"/>
        <w:rPr>
          <w:sz w:val="27"/>
          <w:szCs w:val="27"/>
        </w:rPr>
      </w:pPr>
    </w:p>
    <w:p w:rsidR="00CB0F31" w:rsidRDefault="00CB0F31" w:rsidP="002E60B1">
      <w:pPr>
        <w:jc w:val="both"/>
        <w:rPr>
          <w:sz w:val="27"/>
          <w:szCs w:val="27"/>
        </w:rPr>
      </w:pPr>
    </w:p>
    <w:p w:rsidR="00CB0F31" w:rsidRPr="00DC0818" w:rsidRDefault="00CB0F31" w:rsidP="002E60B1">
      <w:pPr>
        <w:jc w:val="both"/>
        <w:rPr>
          <w:sz w:val="27"/>
          <w:szCs w:val="27"/>
        </w:rPr>
      </w:pPr>
    </w:p>
    <w:p w:rsidR="00CB0F31" w:rsidRPr="00DC0818" w:rsidRDefault="00CB0F31" w:rsidP="00DC0818">
      <w:pPr>
        <w:ind w:firstLine="709"/>
        <w:jc w:val="both"/>
        <w:rPr>
          <w:sz w:val="27"/>
          <w:szCs w:val="27"/>
        </w:rPr>
      </w:pPr>
      <w:r w:rsidRPr="00DC0818">
        <w:rPr>
          <w:sz w:val="27"/>
          <w:szCs w:val="27"/>
        </w:rPr>
        <w:t>В соответствии со ст. 135,144 Трудового кодекса РФ, решением Саянского районного Совета депутатов от 22.02.2013г. № 40-337 (вн) «О новых системах оплаты труда работников муниципальных бюджетных и казенных учреждений Саянского района», постановлением администрации Саянского района от 22.02.2013г. № 116-п «Об утверждении Положения об оплате труда работников муниципальных бюджетных и казенных учреждений культуры», руководствуясь ст. 81 Устава Саянского района, ПОСТАНОВЛЯЮ:</w:t>
      </w:r>
    </w:p>
    <w:p w:rsidR="00CB0F31" w:rsidRPr="00DC0818" w:rsidRDefault="00CB0F31" w:rsidP="00DC0818">
      <w:pPr>
        <w:pStyle w:val="BodyTextIndent"/>
        <w:numPr>
          <w:ilvl w:val="0"/>
          <w:numId w:val="2"/>
        </w:numPr>
        <w:tabs>
          <w:tab w:val="left" w:pos="1365"/>
        </w:tabs>
        <w:ind w:left="0" w:firstLine="851"/>
        <w:rPr>
          <w:sz w:val="27"/>
          <w:szCs w:val="27"/>
        </w:rPr>
      </w:pPr>
      <w:r w:rsidRPr="00DC0818">
        <w:rPr>
          <w:sz w:val="27"/>
          <w:szCs w:val="27"/>
        </w:rPr>
        <w:t>Ввести новую систему оплаты труда для работников муниципального бюджетного учреждения «Саянский краеведческий музей» с 01 июня 2013г.</w:t>
      </w:r>
    </w:p>
    <w:p w:rsidR="00CB0F31" w:rsidRPr="00DC0818" w:rsidRDefault="00CB0F31" w:rsidP="00DC0818">
      <w:pPr>
        <w:pStyle w:val="BodyTextIndent"/>
        <w:numPr>
          <w:ilvl w:val="0"/>
          <w:numId w:val="2"/>
        </w:numPr>
        <w:tabs>
          <w:tab w:val="left" w:pos="1365"/>
        </w:tabs>
        <w:ind w:left="0" w:firstLine="851"/>
        <w:rPr>
          <w:sz w:val="27"/>
          <w:szCs w:val="27"/>
        </w:rPr>
      </w:pPr>
      <w:r w:rsidRPr="00DC0818">
        <w:rPr>
          <w:sz w:val="27"/>
          <w:szCs w:val="27"/>
        </w:rPr>
        <w:t>Ввести новую систему оплаты труда для работников муниципального бюджетного образовательного учреждения дополнительного образования детей «Агинская детская школа искусств» с 01 июля 2013г.</w:t>
      </w:r>
    </w:p>
    <w:p w:rsidR="00CB0F31" w:rsidRPr="00DC0818" w:rsidRDefault="00CB0F31" w:rsidP="00DC0818">
      <w:pPr>
        <w:pStyle w:val="BodyTextIndent"/>
        <w:numPr>
          <w:ilvl w:val="0"/>
          <w:numId w:val="2"/>
        </w:numPr>
        <w:tabs>
          <w:tab w:val="left" w:pos="1365"/>
        </w:tabs>
        <w:ind w:left="0" w:firstLine="851"/>
        <w:rPr>
          <w:sz w:val="27"/>
          <w:szCs w:val="27"/>
        </w:rPr>
      </w:pPr>
      <w:r w:rsidRPr="00DC0818">
        <w:rPr>
          <w:sz w:val="27"/>
          <w:szCs w:val="27"/>
        </w:rPr>
        <w:t xml:space="preserve">Контроль за исполнением настоящего постановления возложить на </w:t>
      </w:r>
      <w:r>
        <w:rPr>
          <w:sz w:val="27"/>
          <w:szCs w:val="27"/>
        </w:rPr>
        <w:t>заместителя главы администрации по социальной сфере Хлебникову Т.В.</w:t>
      </w:r>
    </w:p>
    <w:p w:rsidR="00CB0F31" w:rsidRPr="00DC0818" w:rsidRDefault="00CB0F31" w:rsidP="00DC0818">
      <w:pPr>
        <w:pStyle w:val="BodyTextIndent"/>
        <w:numPr>
          <w:ilvl w:val="0"/>
          <w:numId w:val="2"/>
        </w:numPr>
        <w:tabs>
          <w:tab w:val="left" w:pos="1365"/>
        </w:tabs>
        <w:ind w:left="0" w:firstLine="851"/>
        <w:rPr>
          <w:sz w:val="27"/>
          <w:szCs w:val="27"/>
        </w:rPr>
      </w:pPr>
      <w:r>
        <w:rPr>
          <w:sz w:val="27"/>
          <w:szCs w:val="27"/>
        </w:rPr>
        <w:t>Организационно-правовому отделу администрации Саянского района о</w:t>
      </w:r>
      <w:r w:rsidRPr="00DC0818">
        <w:rPr>
          <w:sz w:val="27"/>
          <w:szCs w:val="27"/>
        </w:rPr>
        <w:t xml:space="preserve">публиковать </w:t>
      </w:r>
      <w:r>
        <w:rPr>
          <w:sz w:val="27"/>
          <w:szCs w:val="27"/>
        </w:rPr>
        <w:t xml:space="preserve">данное </w:t>
      </w:r>
      <w:r w:rsidRPr="00DC0818">
        <w:rPr>
          <w:sz w:val="27"/>
          <w:szCs w:val="27"/>
        </w:rPr>
        <w:t>постановление на сайте Саянского района (</w:t>
      </w:r>
      <w:r w:rsidRPr="00DC0818">
        <w:rPr>
          <w:sz w:val="27"/>
          <w:szCs w:val="27"/>
          <w:lang w:val="en-US"/>
        </w:rPr>
        <w:t>adm</w:t>
      </w:r>
      <w:r w:rsidRPr="00DC0818">
        <w:rPr>
          <w:sz w:val="27"/>
          <w:szCs w:val="27"/>
        </w:rPr>
        <w:t>-</w:t>
      </w:r>
      <w:r w:rsidRPr="00DC0818">
        <w:rPr>
          <w:sz w:val="27"/>
          <w:szCs w:val="27"/>
          <w:lang w:val="en-US"/>
        </w:rPr>
        <w:t>sayany</w:t>
      </w:r>
      <w:r w:rsidRPr="00DC0818">
        <w:rPr>
          <w:sz w:val="27"/>
          <w:szCs w:val="27"/>
        </w:rPr>
        <w:t>.</w:t>
      </w:r>
      <w:r w:rsidRPr="00DC0818">
        <w:rPr>
          <w:sz w:val="27"/>
          <w:szCs w:val="27"/>
          <w:lang w:val="en-US"/>
        </w:rPr>
        <w:t>ru</w:t>
      </w:r>
      <w:r w:rsidRPr="00DC0818">
        <w:rPr>
          <w:sz w:val="27"/>
          <w:szCs w:val="27"/>
        </w:rPr>
        <w:t>).</w:t>
      </w:r>
    </w:p>
    <w:p w:rsidR="00CB0F31" w:rsidRPr="00DC0818" w:rsidRDefault="00CB0F31" w:rsidP="00DC0818">
      <w:pPr>
        <w:pStyle w:val="BodyTextIndent"/>
        <w:numPr>
          <w:ilvl w:val="0"/>
          <w:numId w:val="2"/>
        </w:numPr>
        <w:tabs>
          <w:tab w:val="left" w:pos="1365"/>
        </w:tabs>
        <w:ind w:left="0" w:firstLine="851"/>
        <w:rPr>
          <w:sz w:val="27"/>
          <w:szCs w:val="27"/>
        </w:rPr>
      </w:pPr>
      <w:r w:rsidRPr="00DC0818">
        <w:rPr>
          <w:sz w:val="27"/>
          <w:szCs w:val="27"/>
        </w:rPr>
        <w:t xml:space="preserve">Постановление вступает в силу </w:t>
      </w:r>
      <w:r>
        <w:rPr>
          <w:sz w:val="27"/>
          <w:szCs w:val="27"/>
        </w:rPr>
        <w:t>со дня подписания.</w:t>
      </w:r>
    </w:p>
    <w:p w:rsidR="00CB0F31" w:rsidRPr="00DC0818" w:rsidRDefault="00CB0F31" w:rsidP="00DC0818">
      <w:pPr>
        <w:pStyle w:val="ListParagraph"/>
        <w:ind w:left="1069"/>
        <w:jc w:val="both"/>
        <w:rPr>
          <w:sz w:val="27"/>
          <w:szCs w:val="27"/>
        </w:rPr>
      </w:pPr>
    </w:p>
    <w:p w:rsidR="00CB0F31" w:rsidRPr="00DC0818" w:rsidRDefault="00CB0F31" w:rsidP="002E60B1">
      <w:pPr>
        <w:jc w:val="both"/>
        <w:rPr>
          <w:sz w:val="27"/>
          <w:szCs w:val="27"/>
        </w:rPr>
      </w:pPr>
    </w:p>
    <w:p w:rsidR="00CB0F31" w:rsidRPr="00DC0818" w:rsidRDefault="00CB0F31" w:rsidP="002E60B1">
      <w:pPr>
        <w:jc w:val="both"/>
        <w:rPr>
          <w:sz w:val="27"/>
          <w:szCs w:val="27"/>
        </w:rPr>
      </w:pPr>
    </w:p>
    <w:p w:rsidR="00CB0F31" w:rsidRPr="00DC0818" w:rsidRDefault="00CB0F31" w:rsidP="002E60B1">
      <w:pPr>
        <w:rPr>
          <w:sz w:val="27"/>
          <w:szCs w:val="27"/>
        </w:rPr>
      </w:pPr>
      <w:r w:rsidRPr="00DC0818">
        <w:rPr>
          <w:sz w:val="27"/>
          <w:szCs w:val="27"/>
        </w:rPr>
        <w:t xml:space="preserve">И.о. главы администрации района </w:t>
      </w:r>
      <w:r w:rsidRPr="00DC0818">
        <w:rPr>
          <w:sz w:val="27"/>
          <w:szCs w:val="27"/>
        </w:rPr>
        <w:tab/>
      </w:r>
      <w:r w:rsidRPr="00DC0818">
        <w:rPr>
          <w:sz w:val="27"/>
          <w:szCs w:val="27"/>
        </w:rPr>
        <w:tab/>
      </w:r>
      <w:r w:rsidRPr="00DC0818">
        <w:rPr>
          <w:sz w:val="27"/>
          <w:szCs w:val="27"/>
        </w:rPr>
        <w:tab/>
      </w:r>
      <w:r w:rsidRPr="00DC0818">
        <w:rPr>
          <w:sz w:val="27"/>
          <w:szCs w:val="27"/>
        </w:rPr>
        <w:tab/>
      </w:r>
      <w:r w:rsidRPr="00DC0818">
        <w:rPr>
          <w:sz w:val="27"/>
          <w:szCs w:val="27"/>
        </w:rPr>
        <w:tab/>
        <w:t xml:space="preserve">           В.А. Чудаков</w:t>
      </w:r>
    </w:p>
    <w:sectPr w:rsidR="00CB0F31" w:rsidRPr="00DC0818" w:rsidSect="00DC45E2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6C53"/>
    <w:multiLevelType w:val="hybridMultilevel"/>
    <w:tmpl w:val="15B2A14A"/>
    <w:lvl w:ilvl="0" w:tplc="A59AB2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82F43AE"/>
    <w:multiLevelType w:val="hybridMultilevel"/>
    <w:tmpl w:val="29DAEC6C"/>
    <w:lvl w:ilvl="0" w:tplc="467EADAC">
      <w:start w:val="1"/>
      <w:numFmt w:val="decimal"/>
      <w:lvlText w:val="%1."/>
      <w:lvlJc w:val="left"/>
      <w:pPr>
        <w:ind w:left="2115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0B1"/>
    <w:rsid w:val="0004391D"/>
    <w:rsid w:val="00144D67"/>
    <w:rsid w:val="002324CE"/>
    <w:rsid w:val="002E60B1"/>
    <w:rsid w:val="005702FB"/>
    <w:rsid w:val="005B0DF2"/>
    <w:rsid w:val="00765039"/>
    <w:rsid w:val="008D777B"/>
    <w:rsid w:val="00B54D59"/>
    <w:rsid w:val="00CB0F31"/>
    <w:rsid w:val="00DC0818"/>
    <w:rsid w:val="00DC45E2"/>
    <w:rsid w:val="00F5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0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E60B1"/>
    <w:pPr>
      <w:jc w:val="center"/>
    </w:pPr>
    <w:rPr>
      <w:b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E60B1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2E60B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2E60B1"/>
    <w:pPr>
      <w:ind w:firstLine="855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60B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9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215</Words>
  <Characters>1227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Вернер</dc:creator>
  <cp:keywords/>
  <dc:description/>
  <cp:lastModifiedBy>Admin</cp:lastModifiedBy>
  <cp:revision>4</cp:revision>
  <dcterms:created xsi:type="dcterms:W3CDTF">2013-06-10T09:02:00Z</dcterms:created>
  <dcterms:modified xsi:type="dcterms:W3CDTF">2013-06-11T04:45:00Z</dcterms:modified>
</cp:coreProperties>
</file>