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Pr="00C069E0" w:rsidRDefault="004C50E2" w:rsidP="00C069E0">
      <w:pPr>
        <w:jc w:val="center"/>
        <w:rPr>
          <w:b/>
          <w:sz w:val="52"/>
          <w:szCs w:val="52"/>
        </w:rPr>
      </w:pPr>
      <w:r w:rsidRPr="00C069E0">
        <w:rPr>
          <w:b/>
          <w:sz w:val="52"/>
          <w:szCs w:val="52"/>
        </w:rPr>
        <w:t>АДМИНИСТРАЦИЯ</w:t>
      </w:r>
    </w:p>
    <w:p w:rsidR="004C50E2" w:rsidRPr="00C069E0" w:rsidRDefault="004C50E2" w:rsidP="00C069E0">
      <w:pPr>
        <w:jc w:val="center"/>
        <w:rPr>
          <w:sz w:val="52"/>
          <w:szCs w:val="52"/>
        </w:rPr>
      </w:pPr>
      <w:r w:rsidRPr="00C069E0">
        <w:rPr>
          <w:sz w:val="52"/>
          <w:szCs w:val="52"/>
        </w:rPr>
        <w:t>Саянского района</w:t>
      </w:r>
    </w:p>
    <w:p w:rsidR="004C50E2" w:rsidRPr="00C069E0" w:rsidRDefault="004C50E2" w:rsidP="00C069E0">
      <w:pPr>
        <w:jc w:val="center"/>
        <w:rPr>
          <w:b/>
          <w:sz w:val="56"/>
          <w:szCs w:val="56"/>
        </w:rPr>
      </w:pPr>
      <w:r w:rsidRPr="00C069E0">
        <w:rPr>
          <w:b/>
          <w:sz w:val="56"/>
          <w:szCs w:val="56"/>
        </w:rPr>
        <w:t>ПОСТАНОВЛЕНИЕ</w:t>
      </w:r>
    </w:p>
    <w:p w:rsidR="004C50E2" w:rsidRPr="00C069E0" w:rsidRDefault="004C50E2" w:rsidP="00C069E0">
      <w:pPr>
        <w:jc w:val="center"/>
        <w:rPr>
          <w:sz w:val="40"/>
          <w:szCs w:val="40"/>
        </w:rPr>
      </w:pPr>
      <w:r w:rsidRPr="00C069E0">
        <w:rPr>
          <w:sz w:val="40"/>
          <w:szCs w:val="40"/>
        </w:rPr>
        <w:t>с.Агинское</w:t>
      </w:r>
    </w:p>
    <w:p w:rsidR="00180A8B" w:rsidRPr="00C069E0" w:rsidRDefault="00180A8B" w:rsidP="00C069E0">
      <w:pPr>
        <w:jc w:val="center"/>
        <w:rPr>
          <w:sz w:val="28"/>
          <w:szCs w:val="36"/>
        </w:rPr>
      </w:pPr>
    </w:p>
    <w:p w:rsidR="004C50E2" w:rsidRPr="00C069E0" w:rsidRDefault="00342B5B" w:rsidP="00C069E0">
      <w:pPr>
        <w:jc w:val="center"/>
        <w:rPr>
          <w:sz w:val="28"/>
          <w:szCs w:val="36"/>
        </w:rPr>
      </w:pPr>
      <w:r w:rsidRPr="00C069E0">
        <w:rPr>
          <w:sz w:val="28"/>
          <w:szCs w:val="36"/>
        </w:rPr>
        <w:t xml:space="preserve">13.11.2015                              </w:t>
      </w:r>
      <w:r w:rsidR="00120082" w:rsidRPr="00C069E0">
        <w:rPr>
          <w:sz w:val="28"/>
          <w:szCs w:val="36"/>
        </w:rPr>
        <w:t xml:space="preserve">                             </w:t>
      </w:r>
      <w:r w:rsidRPr="00C069E0">
        <w:rPr>
          <w:sz w:val="28"/>
          <w:szCs w:val="36"/>
        </w:rPr>
        <w:t xml:space="preserve">                                         </w:t>
      </w:r>
      <w:r w:rsidR="00DE4195" w:rsidRPr="00C069E0">
        <w:rPr>
          <w:sz w:val="28"/>
          <w:szCs w:val="36"/>
        </w:rPr>
        <w:t>№468-п</w:t>
      </w:r>
    </w:p>
    <w:p w:rsidR="004C50E2" w:rsidRPr="00C069E0" w:rsidRDefault="004C50E2" w:rsidP="00C069E0">
      <w:pPr>
        <w:jc w:val="center"/>
        <w:rPr>
          <w:sz w:val="28"/>
          <w:szCs w:val="28"/>
        </w:rPr>
      </w:pPr>
    </w:p>
    <w:p w:rsidR="00EF7365" w:rsidRPr="00C069E0" w:rsidRDefault="00EF7365" w:rsidP="00C069E0">
      <w:pPr>
        <w:ind w:right="3682"/>
        <w:rPr>
          <w:sz w:val="26"/>
          <w:szCs w:val="26"/>
        </w:rPr>
      </w:pPr>
      <w:r w:rsidRPr="00C069E0">
        <w:rPr>
          <w:sz w:val="26"/>
          <w:szCs w:val="26"/>
        </w:rPr>
        <w:t>О внесении изменений в постановление</w:t>
      </w:r>
      <w:r w:rsidR="00120082" w:rsidRPr="00C069E0">
        <w:rPr>
          <w:sz w:val="26"/>
          <w:szCs w:val="26"/>
        </w:rPr>
        <w:t xml:space="preserve"> </w:t>
      </w:r>
      <w:r w:rsidRPr="00C069E0">
        <w:rPr>
          <w:sz w:val="26"/>
          <w:szCs w:val="26"/>
        </w:rPr>
        <w:t>администрации Саянского района от 12.11.2013 № 913-п</w:t>
      </w:r>
      <w:r w:rsidR="00120082" w:rsidRPr="00C069E0">
        <w:rPr>
          <w:sz w:val="26"/>
          <w:szCs w:val="26"/>
        </w:rPr>
        <w:t xml:space="preserve"> </w:t>
      </w:r>
      <w:r w:rsidRPr="00C069E0">
        <w:rPr>
          <w:sz w:val="26"/>
          <w:szCs w:val="26"/>
        </w:rPr>
        <w:t>«</w:t>
      </w:r>
      <w:r w:rsidRPr="00C069E0">
        <w:rPr>
          <w:color w:val="000000"/>
          <w:sz w:val="26"/>
          <w:szCs w:val="26"/>
        </w:rPr>
        <w:t xml:space="preserve">Развитие </w:t>
      </w:r>
      <w:proofErr w:type="gramStart"/>
      <w:r w:rsidRPr="00C069E0">
        <w:rPr>
          <w:color w:val="000000"/>
          <w:sz w:val="26"/>
          <w:szCs w:val="26"/>
        </w:rPr>
        <w:t>системы социальной защиты населения администрации Саянского района</w:t>
      </w:r>
      <w:proofErr w:type="gramEnd"/>
      <w:r w:rsidRPr="00C069E0">
        <w:rPr>
          <w:color w:val="000000"/>
          <w:sz w:val="26"/>
          <w:szCs w:val="26"/>
        </w:rPr>
        <w:t xml:space="preserve"> на 2013 год и плановый период 2014-2015гг»</w:t>
      </w:r>
    </w:p>
    <w:p w:rsidR="004C50E2" w:rsidRPr="00C069E0" w:rsidRDefault="004C50E2" w:rsidP="00C069E0">
      <w:pPr>
        <w:rPr>
          <w:sz w:val="26"/>
          <w:szCs w:val="26"/>
        </w:rPr>
      </w:pPr>
    </w:p>
    <w:p w:rsidR="004C50E2" w:rsidRPr="00C069E0" w:rsidRDefault="00EF7365" w:rsidP="00C069E0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069E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C50E2" w:rsidRPr="00C069E0">
        <w:rPr>
          <w:rFonts w:ascii="Times New Roman" w:hAnsi="Times New Roman" w:cs="Times New Roman"/>
          <w:sz w:val="26"/>
          <w:szCs w:val="26"/>
        </w:rPr>
        <w:t xml:space="preserve">со </w:t>
      </w:r>
      <w:r w:rsidRPr="00C069E0">
        <w:rPr>
          <w:rFonts w:ascii="Times New Roman" w:hAnsi="Times New Roman" w:cs="Times New Roman"/>
          <w:color w:val="000000"/>
          <w:sz w:val="26"/>
          <w:szCs w:val="26"/>
        </w:rPr>
        <w:t xml:space="preserve">статьей 179 Бюджетного </w:t>
      </w:r>
      <w:r w:rsidR="004C50E2" w:rsidRPr="00C069E0">
        <w:rPr>
          <w:rFonts w:ascii="Times New Roman" w:hAnsi="Times New Roman" w:cs="Times New Roman"/>
          <w:color w:val="000000"/>
          <w:sz w:val="26"/>
          <w:szCs w:val="26"/>
        </w:rPr>
        <w:t>кодекса Российской Федерации</w:t>
      </w:r>
      <w:r w:rsidR="004C50E2" w:rsidRPr="00C069E0">
        <w:rPr>
          <w:rFonts w:ascii="Times New Roman" w:hAnsi="Times New Roman" w:cs="Times New Roman"/>
          <w:sz w:val="26"/>
          <w:szCs w:val="26"/>
        </w:rPr>
        <w:t xml:space="preserve">, </w:t>
      </w:r>
      <w:r w:rsidR="004C50E2" w:rsidRPr="00C069E0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Саянского района от 22.07.2013г. № 516-П «Об </w:t>
      </w:r>
      <w:r w:rsidR="0099667B" w:rsidRPr="00C069E0">
        <w:rPr>
          <w:rFonts w:ascii="Times New Roman" w:hAnsi="Times New Roman" w:cs="Times New Roman"/>
          <w:color w:val="000000"/>
          <w:sz w:val="26"/>
          <w:szCs w:val="26"/>
        </w:rPr>
        <w:t>утверждении Порядка</w:t>
      </w:r>
      <w:r w:rsidR="004C50E2" w:rsidRPr="00C069E0">
        <w:rPr>
          <w:rFonts w:ascii="Times New Roman" w:hAnsi="Times New Roman" w:cs="Times New Roman"/>
          <w:color w:val="000000"/>
          <w:sz w:val="26"/>
          <w:szCs w:val="26"/>
        </w:rPr>
        <w:t xml:space="preserve"> принятия решения о разработке муниципальных </w:t>
      </w:r>
      <w:r w:rsidR="0099667B" w:rsidRPr="00C069E0">
        <w:rPr>
          <w:rFonts w:ascii="Times New Roman" w:hAnsi="Times New Roman" w:cs="Times New Roman"/>
          <w:color w:val="000000"/>
          <w:sz w:val="26"/>
          <w:szCs w:val="26"/>
        </w:rPr>
        <w:t>программ Саянского</w:t>
      </w:r>
      <w:r w:rsidR="004C50E2" w:rsidRPr="00C069E0">
        <w:rPr>
          <w:rFonts w:ascii="Times New Roman" w:hAnsi="Times New Roman" w:cs="Times New Roman"/>
          <w:color w:val="000000"/>
          <w:sz w:val="26"/>
          <w:szCs w:val="26"/>
        </w:rPr>
        <w:t xml:space="preserve"> района, их формировании и реализации»</w:t>
      </w:r>
      <w:r w:rsidRPr="00C069E0">
        <w:rPr>
          <w:rFonts w:ascii="Times New Roman" w:hAnsi="Times New Roman" w:cs="Times New Roman"/>
          <w:color w:val="000000"/>
          <w:sz w:val="26"/>
          <w:szCs w:val="26"/>
        </w:rPr>
        <w:t>, руководствуясь статьями</w:t>
      </w:r>
      <w:r w:rsidR="004C50E2" w:rsidRPr="00C069E0">
        <w:rPr>
          <w:rFonts w:ascii="Times New Roman" w:hAnsi="Times New Roman" w:cs="Times New Roman"/>
          <w:sz w:val="26"/>
          <w:szCs w:val="26"/>
        </w:rPr>
        <w:t xml:space="preserve"> 62, 81 Устава </w:t>
      </w:r>
      <w:r w:rsidRPr="00C069E0">
        <w:rPr>
          <w:rFonts w:ascii="Times New Roman" w:hAnsi="Times New Roman" w:cs="Times New Roman"/>
          <w:sz w:val="26"/>
          <w:szCs w:val="26"/>
        </w:rPr>
        <w:t>муниципального образования Саянский район,</w:t>
      </w:r>
    </w:p>
    <w:p w:rsidR="004C50E2" w:rsidRPr="00C069E0" w:rsidRDefault="004C50E2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  <w:t>ПОСТАНОВЛЯЮ:</w:t>
      </w:r>
    </w:p>
    <w:p w:rsidR="00EF7365" w:rsidRPr="00C069E0" w:rsidRDefault="00E03263" w:rsidP="00C069E0">
      <w:pPr>
        <w:jc w:val="both"/>
        <w:rPr>
          <w:color w:val="000000"/>
          <w:sz w:val="26"/>
          <w:szCs w:val="26"/>
        </w:rPr>
      </w:pPr>
      <w:r w:rsidRPr="00C069E0">
        <w:rPr>
          <w:sz w:val="26"/>
          <w:szCs w:val="26"/>
        </w:rPr>
        <w:tab/>
        <w:t>1.</w:t>
      </w:r>
      <w:r w:rsidR="00EF7365" w:rsidRPr="00C069E0">
        <w:rPr>
          <w:sz w:val="26"/>
          <w:szCs w:val="26"/>
        </w:rPr>
        <w:t>В постановление администрации Саянского района от 12.11.2013г. № 913-п «</w:t>
      </w:r>
      <w:r w:rsidR="00EF7365" w:rsidRPr="00C069E0">
        <w:rPr>
          <w:color w:val="000000"/>
          <w:sz w:val="26"/>
          <w:szCs w:val="26"/>
        </w:rPr>
        <w:t xml:space="preserve">Развитие </w:t>
      </w:r>
      <w:proofErr w:type="gramStart"/>
      <w:r w:rsidR="00EF7365" w:rsidRPr="00C069E0">
        <w:rPr>
          <w:color w:val="000000"/>
          <w:sz w:val="26"/>
          <w:szCs w:val="26"/>
        </w:rPr>
        <w:t>системы социальной защиты населения администрации Саянского района</w:t>
      </w:r>
      <w:proofErr w:type="gramEnd"/>
      <w:r w:rsidR="00EF7365" w:rsidRPr="00C069E0">
        <w:rPr>
          <w:color w:val="000000"/>
          <w:sz w:val="26"/>
          <w:szCs w:val="26"/>
        </w:rPr>
        <w:t xml:space="preserve"> на 2013 год и плановый период 2014-2015гг» внести следующие изменения:</w:t>
      </w:r>
    </w:p>
    <w:p w:rsidR="00EF7365" w:rsidRPr="00C069E0" w:rsidRDefault="0099667B" w:rsidP="00C069E0">
      <w:pPr>
        <w:jc w:val="both"/>
        <w:rPr>
          <w:sz w:val="26"/>
          <w:szCs w:val="26"/>
        </w:rPr>
      </w:pPr>
      <w:r w:rsidRPr="00C069E0">
        <w:rPr>
          <w:color w:val="000000"/>
          <w:sz w:val="26"/>
          <w:szCs w:val="26"/>
        </w:rPr>
        <w:tab/>
        <w:t>1.1.</w:t>
      </w:r>
      <w:bookmarkStart w:id="0" w:name="_GoBack"/>
      <w:bookmarkEnd w:id="0"/>
      <w:r w:rsidR="00EF7365" w:rsidRPr="00C069E0">
        <w:rPr>
          <w:color w:val="000000"/>
          <w:sz w:val="26"/>
          <w:szCs w:val="26"/>
        </w:rPr>
        <w:t xml:space="preserve">Приложения к постановлению </w:t>
      </w:r>
      <w:r w:rsidR="00EF7365" w:rsidRPr="00C069E0">
        <w:rPr>
          <w:sz w:val="26"/>
          <w:szCs w:val="26"/>
        </w:rPr>
        <w:t xml:space="preserve">от 12.11.2013г. № 913-п муниципальная программа «Система социальной защиты населения Саянского района на 2014-2016 годы» </w:t>
      </w:r>
      <w:r w:rsidRPr="00C069E0">
        <w:rPr>
          <w:sz w:val="26"/>
          <w:szCs w:val="26"/>
        </w:rPr>
        <w:t>изложить в редакции согласно приложению.</w:t>
      </w:r>
    </w:p>
    <w:p w:rsidR="00E03263" w:rsidRPr="00C069E0" w:rsidRDefault="0099667B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  <w:t>2.Постановление администрации Саянского района от 1.11.2014 № 898-п «Об утверждении муниципальной программы «Система социальной защиты населения Саянского района» считать утратившим силу.</w:t>
      </w:r>
    </w:p>
    <w:p w:rsidR="00E03263" w:rsidRPr="00C069E0" w:rsidRDefault="00E03263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</w:r>
      <w:r w:rsidR="0099667B" w:rsidRPr="00C069E0">
        <w:rPr>
          <w:sz w:val="26"/>
          <w:szCs w:val="26"/>
        </w:rPr>
        <w:t>3</w:t>
      </w:r>
      <w:r w:rsidRPr="00C069E0">
        <w:rPr>
          <w:sz w:val="26"/>
          <w:szCs w:val="26"/>
        </w:rPr>
        <w:t>.МКУ «Финансово-экономическое управление администрации Саянского района (М.А.Иванов</w:t>
      </w:r>
      <w:r w:rsidR="0099667B" w:rsidRPr="00C069E0">
        <w:rPr>
          <w:sz w:val="26"/>
          <w:szCs w:val="26"/>
        </w:rPr>
        <w:t>а</w:t>
      </w:r>
      <w:r w:rsidRPr="00C069E0">
        <w:rPr>
          <w:sz w:val="26"/>
          <w:szCs w:val="26"/>
        </w:rPr>
        <w:t>) предусмотреть в бюджете района расходы на реализацию данной программы.</w:t>
      </w:r>
    </w:p>
    <w:p w:rsidR="00E03263" w:rsidRPr="00C069E0" w:rsidRDefault="00E03263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</w:r>
      <w:r w:rsidR="0099667B" w:rsidRPr="00C069E0">
        <w:rPr>
          <w:sz w:val="26"/>
          <w:szCs w:val="26"/>
        </w:rPr>
        <w:t>4</w:t>
      </w:r>
      <w:r w:rsidRPr="00C069E0">
        <w:rPr>
          <w:sz w:val="26"/>
          <w:szCs w:val="26"/>
        </w:rPr>
        <w:t>.</w:t>
      </w:r>
      <w:r w:rsidR="00A30227" w:rsidRPr="00C069E0">
        <w:rPr>
          <w:sz w:val="26"/>
          <w:szCs w:val="26"/>
        </w:rPr>
        <w:t>О</w:t>
      </w:r>
      <w:r w:rsidRPr="00C069E0">
        <w:rPr>
          <w:sz w:val="26"/>
          <w:szCs w:val="26"/>
        </w:rPr>
        <w:t>рганизационно-правовому отделу (</w:t>
      </w:r>
      <w:r w:rsidR="00EB4724" w:rsidRPr="00C069E0">
        <w:rPr>
          <w:sz w:val="26"/>
          <w:szCs w:val="26"/>
        </w:rPr>
        <w:t>В.А. Королева</w:t>
      </w:r>
      <w:r w:rsidRPr="00C069E0">
        <w:rPr>
          <w:sz w:val="26"/>
          <w:szCs w:val="26"/>
        </w:rPr>
        <w:t xml:space="preserve">), </w:t>
      </w:r>
      <w:proofErr w:type="gramStart"/>
      <w:r w:rsidRPr="00C069E0">
        <w:rPr>
          <w:sz w:val="26"/>
          <w:szCs w:val="26"/>
        </w:rPr>
        <w:t>разместить</w:t>
      </w:r>
      <w:proofErr w:type="gramEnd"/>
      <w:r w:rsidRPr="00C069E0">
        <w:rPr>
          <w:sz w:val="26"/>
          <w:szCs w:val="26"/>
        </w:rPr>
        <w:t xml:space="preserve"> настоящее постановление на официальном сайте Саянского района: </w:t>
      </w:r>
      <w:proofErr w:type="spellStart"/>
      <w:r w:rsidRPr="00C069E0">
        <w:rPr>
          <w:sz w:val="26"/>
          <w:szCs w:val="26"/>
          <w:lang w:val="en-US"/>
        </w:rPr>
        <w:t>adm</w:t>
      </w:r>
      <w:proofErr w:type="spellEnd"/>
      <w:r w:rsidRPr="00C069E0">
        <w:rPr>
          <w:sz w:val="26"/>
          <w:szCs w:val="26"/>
        </w:rPr>
        <w:t>-</w:t>
      </w:r>
      <w:proofErr w:type="spellStart"/>
      <w:r w:rsidRPr="00C069E0">
        <w:rPr>
          <w:sz w:val="26"/>
          <w:szCs w:val="26"/>
          <w:lang w:val="en-US"/>
        </w:rPr>
        <w:t>sayany</w:t>
      </w:r>
      <w:proofErr w:type="spellEnd"/>
      <w:r w:rsidRPr="00C069E0">
        <w:rPr>
          <w:sz w:val="26"/>
          <w:szCs w:val="26"/>
        </w:rPr>
        <w:t>.</w:t>
      </w:r>
      <w:r w:rsidRPr="00C069E0">
        <w:rPr>
          <w:sz w:val="26"/>
          <w:szCs w:val="26"/>
          <w:lang w:val="en-US"/>
        </w:rPr>
        <w:t>ru</w:t>
      </w:r>
      <w:r w:rsidRPr="00C069E0">
        <w:rPr>
          <w:sz w:val="26"/>
          <w:szCs w:val="26"/>
        </w:rPr>
        <w:t>.</w:t>
      </w:r>
    </w:p>
    <w:p w:rsidR="00E03263" w:rsidRPr="00C069E0" w:rsidRDefault="00E03263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  <w:t>4.</w:t>
      </w:r>
      <w:proofErr w:type="gramStart"/>
      <w:r w:rsidRPr="00C069E0">
        <w:rPr>
          <w:sz w:val="26"/>
          <w:szCs w:val="26"/>
        </w:rPr>
        <w:t>Контроль за</w:t>
      </w:r>
      <w:proofErr w:type="gramEnd"/>
      <w:r w:rsidRPr="00C069E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</w:t>
      </w:r>
      <w:r w:rsidR="00A30227" w:rsidRPr="00C069E0">
        <w:rPr>
          <w:sz w:val="26"/>
          <w:szCs w:val="26"/>
        </w:rPr>
        <w:t xml:space="preserve"> и общественно – политической </w:t>
      </w:r>
      <w:r w:rsidR="00EB4724" w:rsidRPr="00C069E0">
        <w:rPr>
          <w:sz w:val="26"/>
          <w:szCs w:val="26"/>
        </w:rPr>
        <w:t>работе (</w:t>
      </w:r>
      <w:r w:rsidRPr="00C069E0">
        <w:rPr>
          <w:sz w:val="26"/>
          <w:szCs w:val="26"/>
        </w:rPr>
        <w:t>П.С. Тамошенко).</w:t>
      </w:r>
    </w:p>
    <w:p w:rsidR="00E03263" w:rsidRPr="00C069E0" w:rsidRDefault="0099667B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ab/>
        <w:t>5.Настоящее пост</w:t>
      </w:r>
      <w:r w:rsidR="00E03263" w:rsidRPr="00C069E0">
        <w:rPr>
          <w:sz w:val="26"/>
          <w:szCs w:val="26"/>
        </w:rPr>
        <w:t>анов</w:t>
      </w:r>
      <w:r w:rsidR="00EB4724" w:rsidRPr="00C069E0">
        <w:rPr>
          <w:sz w:val="26"/>
          <w:szCs w:val="26"/>
        </w:rPr>
        <w:t>ление вступает в силу 01.01.2016</w:t>
      </w:r>
      <w:r w:rsidR="00E03263" w:rsidRPr="00C069E0">
        <w:rPr>
          <w:sz w:val="26"/>
          <w:szCs w:val="26"/>
        </w:rPr>
        <w:t xml:space="preserve"> года и подлежит опубликованию в газете «Присаянье».</w:t>
      </w:r>
    </w:p>
    <w:p w:rsidR="00E03263" w:rsidRPr="00C069E0" w:rsidRDefault="00E03263" w:rsidP="00C069E0">
      <w:pPr>
        <w:jc w:val="both"/>
        <w:rPr>
          <w:sz w:val="26"/>
          <w:szCs w:val="26"/>
        </w:rPr>
      </w:pPr>
    </w:p>
    <w:p w:rsidR="0099667B" w:rsidRPr="00C069E0" w:rsidRDefault="0099667B" w:rsidP="00C069E0">
      <w:pPr>
        <w:jc w:val="both"/>
        <w:rPr>
          <w:sz w:val="26"/>
          <w:szCs w:val="26"/>
        </w:rPr>
      </w:pPr>
    </w:p>
    <w:p w:rsidR="0099667B" w:rsidRPr="00C069E0" w:rsidRDefault="0099667B" w:rsidP="00C069E0">
      <w:pPr>
        <w:jc w:val="center"/>
        <w:rPr>
          <w:sz w:val="26"/>
          <w:szCs w:val="26"/>
        </w:rPr>
      </w:pPr>
    </w:p>
    <w:p w:rsidR="00E03263" w:rsidRPr="00C069E0" w:rsidRDefault="0099667B" w:rsidP="00C069E0">
      <w:pPr>
        <w:jc w:val="both"/>
        <w:rPr>
          <w:sz w:val="26"/>
          <w:szCs w:val="26"/>
        </w:rPr>
      </w:pPr>
      <w:r w:rsidRPr="00C069E0">
        <w:rPr>
          <w:sz w:val="26"/>
          <w:szCs w:val="26"/>
        </w:rPr>
        <w:t>И.п</w:t>
      </w:r>
      <w:r w:rsidR="00EB4724" w:rsidRPr="00C069E0">
        <w:rPr>
          <w:sz w:val="26"/>
          <w:szCs w:val="26"/>
        </w:rPr>
        <w:t>. г</w:t>
      </w:r>
      <w:r w:rsidR="00E03263" w:rsidRPr="00C069E0">
        <w:rPr>
          <w:sz w:val="26"/>
          <w:szCs w:val="26"/>
        </w:rPr>
        <w:t>лав</w:t>
      </w:r>
      <w:r w:rsidR="00EB4724" w:rsidRPr="00C069E0">
        <w:rPr>
          <w:sz w:val="26"/>
          <w:szCs w:val="26"/>
        </w:rPr>
        <w:t>ы</w:t>
      </w:r>
      <w:r w:rsidRPr="00C069E0">
        <w:rPr>
          <w:sz w:val="26"/>
          <w:szCs w:val="26"/>
        </w:rPr>
        <w:t xml:space="preserve"> </w:t>
      </w:r>
      <w:r w:rsidR="00E03263" w:rsidRPr="00C069E0">
        <w:rPr>
          <w:sz w:val="26"/>
          <w:szCs w:val="26"/>
        </w:rPr>
        <w:t>района</w:t>
      </w:r>
      <w:r w:rsidR="00120082" w:rsidRPr="00C069E0">
        <w:rPr>
          <w:sz w:val="26"/>
          <w:szCs w:val="26"/>
        </w:rPr>
        <w:t xml:space="preserve">                                                                                               </w:t>
      </w:r>
      <w:r w:rsidR="00EB4724" w:rsidRPr="00C069E0">
        <w:rPr>
          <w:sz w:val="26"/>
          <w:szCs w:val="26"/>
        </w:rPr>
        <w:t>В.В. Гребнев</w:t>
      </w:r>
    </w:p>
    <w:p w:rsidR="00DE4195" w:rsidRPr="00C069E0" w:rsidRDefault="00DE4195" w:rsidP="00C069E0">
      <w:pPr>
        <w:autoSpaceDE/>
        <w:autoSpaceDN/>
        <w:rPr>
          <w:sz w:val="28"/>
          <w:szCs w:val="28"/>
        </w:rPr>
      </w:pPr>
      <w:r w:rsidRPr="00C069E0">
        <w:rPr>
          <w:sz w:val="28"/>
          <w:szCs w:val="28"/>
        </w:rPr>
        <w:br w:type="page"/>
      </w:r>
    </w:p>
    <w:p w:rsidR="00A62709" w:rsidRPr="00C069E0" w:rsidRDefault="00A62709" w:rsidP="00C069E0">
      <w:pPr>
        <w:pStyle w:val="ConsPlusNormal0"/>
        <w:ind w:left="450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09" w:rsidRPr="00C069E0" w:rsidRDefault="00A62709" w:rsidP="00C069E0">
      <w:pPr>
        <w:pStyle w:val="ConsPlusNormal0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69E0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</w:p>
    <w:p w:rsidR="00A62709" w:rsidRPr="00C069E0" w:rsidRDefault="00A62709" w:rsidP="00C069E0">
      <w:pPr>
        <w:pStyle w:val="ConsPlusNormal0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Красноярского края </w:t>
      </w:r>
    </w:p>
    <w:p w:rsidR="00A62709" w:rsidRPr="00C069E0" w:rsidRDefault="00180A8B" w:rsidP="00C069E0">
      <w:pPr>
        <w:pStyle w:val="ConsPlusNormal0"/>
        <w:ind w:left="567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069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2709" w:rsidRPr="00C069E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709" w:rsidRPr="00C069E0">
        <w:rPr>
          <w:rFonts w:ascii="Times New Roman" w:hAnsi="Times New Roman" w:cs="Times New Roman"/>
          <w:color w:val="000000"/>
          <w:sz w:val="28"/>
          <w:szCs w:val="28"/>
        </w:rPr>
        <w:t>13.11.2015 №468-п</w:t>
      </w:r>
    </w:p>
    <w:p w:rsidR="00A62709" w:rsidRPr="00C069E0" w:rsidRDefault="00A62709" w:rsidP="00C069E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09" w:rsidRPr="00C069E0" w:rsidRDefault="00A62709" w:rsidP="00C069E0">
      <w:pPr>
        <w:pStyle w:val="ConsPlusNormal0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B56E3" w:rsidRPr="00C069E0" w:rsidRDefault="008B56E3" w:rsidP="00C069E0">
      <w:pPr>
        <w:pStyle w:val="ConsPlusNormal0"/>
        <w:ind w:firstLine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C069E0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Муниципальная программа </w:t>
      </w:r>
    </w:p>
    <w:p w:rsidR="008B56E3" w:rsidRPr="00C069E0" w:rsidRDefault="008B56E3" w:rsidP="00C069E0">
      <w:pPr>
        <w:pStyle w:val="ConsPlusNormal0"/>
        <w:ind w:firstLine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8B56E3" w:rsidRPr="00C069E0" w:rsidRDefault="008B56E3" w:rsidP="00C069E0">
      <w:pPr>
        <w:pStyle w:val="ConsPlusNormal0"/>
        <w:ind w:firstLine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069E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«Система социальной защиты граждан Саянского района»</w:t>
      </w:r>
    </w:p>
    <w:p w:rsidR="008B56E3" w:rsidRPr="00C069E0" w:rsidRDefault="008B56E3" w:rsidP="00C069E0">
      <w:pPr>
        <w:pStyle w:val="ConsPlusNormal0"/>
        <w:ind w:firstLine="0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B56E3" w:rsidRPr="00C069E0" w:rsidRDefault="008B56E3" w:rsidP="00C069E0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069E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Паспорт муниципальной программы</w:t>
      </w:r>
    </w:p>
    <w:p w:rsidR="008B56E3" w:rsidRPr="00C069E0" w:rsidRDefault="008B56E3" w:rsidP="00C069E0">
      <w:pPr>
        <w:pStyle w:val="ConsPlusNormal0"/>
        <w:tabs>
          <w:tab w:val="left" w:pos="3402"/>
        </w:tabs>
        <w:ind w:firstLine="0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69E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069E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6688"/>
      </w:tblGrid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8B56E3" w:rsidRPr="00C069E0" w:rsidRDefault="008B56E3" w:rsidP="00C069E0">
            <w:pPr>
              <w:pStyle w:val="ConsPlusNormal0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«Система социальной защиты</w:t>
            </w:r>
            <w:r w:rsidRPr="00C069E0">
              <w:rPr>
                <w:rFonts w:ascii="Times New Roman" w:eastAsia="Calibri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граждан Саянского района» (далее – муниципальная программа).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Основание </w:t>
            </w:r>
            <w:proofErr w:type="gramStart"/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для</w:t>
            </w:r>
            <w:proofErr w:type="gramEnd"/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разработки 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ст.179 Бюджетного кодекса Российской Федерации;</w:t>
            </w:r>
          </w:p>
          <w:p w:rsidR="008B56E3" w:rsidRPr="00C069E0" w:rsidRDefault="008B56E3" w:rsidP="00C069E0">
            <w:pPr>
              <w:pStyle w:val="ConsPlusNormal0"/>
              <w:ind w:firstLine="0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Постановление администрации Саянского района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от 22.07.2013г. № 516-П «Об утверждении Порядка принятия решения о разработке муниципальных программ Саянского района, их формировании и реализации» 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Ответственный исполнитель</w:t>
            </w:r>
          </w:p>
          <w:p w:rsidR="008B56E3" w:rsidRPr="00C069E0" w:rsidRDefault="008B56E3" w:rsidP="00C069E0">
            <w:pPr>
              <w:pStyle w:val="ConsPlusNormal0"/>
              <w:tabs>
                <w:tab w:val="left" w:pos="2835"/>
              </w:tabs>
              <w:ind w:hanging="2943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              программы</w:t>
            </w:r>
          </w:p>
        </w:tc>
        <w:tc>
          <w:tcPr>
            <w:tcW w:w="3394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Отдел социальной защиты населения администрации Саянского района 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3394" w:type="pct"/>
          </w:tcPr>
          <w:p w:rsidR="008B56E3" w:rsidRPr="00C069E0" w:rsidRDefault="008B56E3" w:rsidP="00C069E0">
            <w:pPr>
              <w:pStyle w:val="a3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rFonts w:eastAsia="Calibri"/>
                <w:color w:val="000000"/>
                <w:sz w:val="27"/>
                <w:szCs w:val="27"/>
                <w:lang w:eastAsia="en-US"/>
              </w:rPr>
              <w:t>Повышение качества и доступности социальных услуг.</w:t>
            </w:r>
          </w:p>
          <w:p w:rsidR="008B56E3" w:rsidRPr="00C069E0" w:rsidRDefault="008B56E3" w:rsidP="00C069E0">
            <w:pPr>
              <w:pStyle w:val="a3"/>
              <w:numPr>
                <w:ilvl w:val="0"/>
                <w:numId w:val="4"/>
              </w:numPr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rFonts w:eastAsia="Calibri"/>
                <w:color w:val="000000"/>
                <w:sz w:val="27"/>
                <w:szCs w:val="27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 социального обслуживания.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Цели 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8B56E3" w:rsidRPr="00C069E0" w:rsidRDefault="008B56E3" w:rsidP="00C069E0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color w:val="000000"/>
                <w:sz w:val="27"/>
                <w:szCs w:val="27"/>
              </w:rPr>
              <w:t xml:space="preserve">    Повышение качества и доступности предоставления услуг по социальному обслуживанию.</w:t>
            </w:r>
          </w:p>
          <w:p w:rsidR="008B56E3" w:rsidRPr="00C069E0" w:rsidRDefault="008B56E3" w:rsidP="00C069E0">
            <w:pPr>
              <w:tabs>
                <w:tab w:val="left" w:pos="421"/>
                <w:tab w:val="left" w:pos="1134"/>
              </w:tabs>
              <w:jc w:val="both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C069E0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   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      </w:r>
          </w:p>
        </w:tc>
      </w:tr>
      <w:tr w:rsidR="008B56E3" w:rsidRPr="00C069E0" w:rsidTr="008B56E3">
        <w:trPr>
          <w:trHeight w:val="1975"/>
        </w:trPr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Задачи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программы</w:t>
            </w:r>
          </w:p>
          <w:p w:rsidR="008B56E3" w:rsidRPr="00C069E0" w:rsidRDefault="008B56E3" w:rsidP="00C069E0">
            <w:pPr>
              <w:adjustRightInd w:val="0"/>
              <w:ind w:right="-191"/>
              <w:jc w:val="both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8B56E3" w:rsidRPr="00C069E0" w:rsidRDefault="008B56E3" w:rsidP="00C069E0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color w:val="000000"/>
                <w:sz w:val="27"/>
                <w:szCs w:val="27"/>
              </w:rPr>
              <w:t xml:space="preserve">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  <w:p w:rsidR="008B56E3" w:rsidRPr="00C069E0" w:rsidRDefault="008B56E3" w:rsidP="00C069E0">
            <w:pPr>
              <w:numPr>
                <w:ilvl w:val="0"/>
                <w:numId w:val="5"/>
              </w:numPr>
              <w:tabs>
                <w:tab w:val="left" w:pos="328"/>
              </w:tabs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color w:val="000000"/>
                <w:sz w:val="27"/>
                <w:szCs w:val="27"/>
              </w:rPr>
              <w:t>Создание условий эффективного развития сферы социальной поддержки и социального обслуживания населения Саянского района.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Этапы и сроки реализации муниципальной </w:t>
            </w: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3394" w:type="pct"/>
          </w:tcPr>
          <w:p w:rsidR="008B56E3" w:rsidRPr="00C069E0" w:rsidRDefault="008B56E3" w:rsidP="00C069E0">
            <w:pPr>
              <w:shd w:val="clear" w:color="auto" w:fill="FFFFFF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color w:val="000000"/>
                <w:sz w:val="27"/>
                <w:szCs w:val="27"/>
              </w:rPr>
              <w:lastRenderedPageBreak/>
              <w:t xml:space="preserve">2014 - 2018 годы </w:t>
            </w:r>
          </w:p>
          <w:p w:rsidR="008B56E3" w:rsidRPr="00C069E0" w:rsidRDefault="008B56E3" w:rsidP="00C069E0">
            <w:pPr>
              <w:adjustRightInd w:val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lastRenderedPageBreak/>
              <w:t>Целевые показатели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и показатели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результативности муниципальной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3394" w:type="pct"/>
          </w:tcPr>
          <w:p w:rsidR="008B56E3" w:rsidRPr="00C069E0" w:rsidRDefault="008B56E3" w:rsidP="00C069E0">
            <w:pPr>
              <w:jc w:val="both"/>
              <w:rPr>
                <w:bCs/>
                <w:color w:val="FF0000"/>
                <w:sz w:val="27"/>
                <w:szCs w:val="27"/>
              </w:rPr>
            </w:pPr>
            <w:r w:rsidRPr="00C069E0">
              <w:rPr>
                <w:bCs/>
                <w:color w:val="000000"/>
                <w:sz w:val="27"/>
                <w:szCs w:val="27"/>
              </w:rPr>
              <w:t xml:space="preserve">   Удельный вес граждан, получающих меры социальной поддержки </w:t>
            </w:r>
            <w:proofErr w:type="spellStart"/>
            <w:r w:rsidRPr="00C069E0">
              <w:rPr>
                <w:bCs/>
                <w:color w:val="000000"/>
                <w:sz w:val="27"/>
                <w:szCs w:val="27"/>
              </w:rPr>
              <w:t>адресно</w:t>
            </w:r>
            <w:proofErr w:type="spellEnd"/>
            <w:r w:rsidRPr="00C069E0">
              <w:rPr>
                <w:bCs/>
                <w:color w:val="000000"/>
                <w:sz w:val="27"/>
                <w:szCs w:val="27"/>
              </w:rPr>
              <w:t xml:space="preserve"> (с учетом доходности) </w:t>
            </w:r>
            <w:r w:rsidRPr="00C069E0">
              <w:rPr>
                <w:sz w:val="27"/>
                <w:szCs w:val="27"/>
              </w:rPr>
              <w:t>в общей численности получателей мер социальной поддержки</w:t>
            </w:r>
            <w:r w:rsidRPr="00C069E0">
              <w:rPr>
                <w:bCs/>
                <w:color w:val="000000"/>
                <w:sz w:val="27"/>
                <w:szCs w:val="27"/>
              </w:rPr>
              <w:t xml:space="preserve"> составит 31,4 % к 2018году.</w:t>
            </w:r>
          </w:p>
          <w:p w:rsidR="008B56E3" w:rsidRPr="00C069E0" w:rsidRDefault="008B56E3" w:rsidP="00C069E0">
            <w:pPr>
              <w:jc w:val="both"/>
              <w:rPr>
                <w:sz w:val="27"/>
                <w:szCs w:val="27"/>
              </w:rPr>
            </w:pPr>
            <w:r w:rsidRPr="00C069E0">
              <w:rPr>
                <w:bCs/>
                <w:color w:val="000000"/>
                <w:sz w:val="27"/>
                <w:szCs w:val="27"/>
              </w:rPr>
              <w:t xml:space="preserve">   </w:t>
            </w:r>
            <w:r w:rsidRPr="00C069E0">
              <w:rPr>
                <w:sz w:val="27"/>
                <w:szCs w:val="27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8B56E3" w:rsidRPr="00C069E0" w:rsidRDefault="008B56E3" w:rsidP="00C069E0">
            <w:pPr>
              <w:jc w:val="both"/>
              <w:rPr>
                <w:color w:val="000000"/>
                <w:sz w:val="27"/>
                <w:szCs w:val="27"/>
              </w:rPr>
            </w:pPr>
            <w:r w:rsidRPr="00C069E0">
              <w:rPr>
                <w:bCs/>
                <w:color w:val="000000"/>
                <w:sz w:val="27"/>
                <w:szCs w:val="27"/>
              </w:rPr>
              <w:t xml:space="preserve">   Целевые показатели и показатели </w:t>
            </w:r>
            <w:r w:rsidRPr="00C069E0">
              <w:rPr>
                <w:color w:val="000000"/>
                <w:sz w:val="27"/>
                <w:szCs w:val="27"/>
              </w:rPr>
              <w:t>результативности представлены в приложении №1 к паспорту муниципальной Программы;</w:t>
            </w:r>
          </w:p>
          <w:p w:rsidR="008B56E3" w:rsidRPr="00C069E0" w:rsidRDefault="008B56E3" w:rsidP="00C069E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C069E0">
              <w:rPr>
                <w:color w:val="000000"/>
                <w:sz w:val="27"/>
                <w:szCs w:val="27"/>
              </w:rPr>
              <w:t xml:space="preserve">   Значения ц</w:t>
            </w:r>
            <w:r w:rsidRPr="00C069E0">
              <w:rPr>
                <w:bCs/>
                <w:color w:val="000000"/>
                <w:sz w:val="27"/>
                <w:szCs w:val="27"/>
              </w:rPr>
              <w:t xml:space="preserve">елевых показателей на долгосрочный период </w:t>
            </w:r>
            <w:r w:rsidRPr="00C069E0">
              <w:rPr>
                <w:color w:val="000000"/>
                <w:sz w:val="27"/>
                <w:szCs w:val="27"/>
              </w:rPr>
              <w:t>представлены в приложении № 2 к паспорту муниципальной Программы.</w:t>
            </w:r>
          </w:p>
        </w:tc>
      </w:tr>
      <w:tr w:rsidR="008B56E3" w:rsidRPr="00C069E0" w:rsidTr="008B56E3">
        <w:tc>
          <w:tcPr>
            <w:tcW w:w="1606" w:type="pct"/>
          </w:tcPr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Объемы и источники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финансирования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муниципальной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программы по годам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ее реализации в разрезе 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подпрограмм</w:t>
            </w:r>
          </w:p>
          <w:p w:rsidR="008B56E3" w:rsidRPr="00C069E0" w:rsidRDefault="008B56E3" w:rsidP="00C069E0">
            <w:pPr>
              <w:pStyle w:val="ConsPlusNormal0"/>
              <w:ind w:firstLine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94" w:type="pct"/>
          </w:tcPr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Общий объем финансирования Программы за период с 2014 по 2018 гг. 219 873,70 тыс. руб., в том числе: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2014 году -   114 313,60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2015 году -    25 925,10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2016 году -   26 545,00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2017 году -   26 545,00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2018 году -   26 545,00 тыс. руб.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них: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средств федерального бюджета за период с 2014 по 2018 гг.- 16 659,20 тыс. руб., в том числе: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 году – 16 659,20 тыс. руб.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</w:t>
            </w:r>
            <w:proofErr w:type="gramStart"/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дств кр</w:t>
            </w:r>
            <w:proofErr w:type="gramEnd"/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аевого бюджета за период с 2014 по 2018 гг. -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>199 043,20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руб.: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2014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96 783,13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2015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25 025,10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2016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25 745,00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2017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25 745,00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2018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25 745,00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 средств муниципального бюджета за период с 2014 по 2018 гг. – 4171,30 тыс. руб., в том числе: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2014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871,30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2015 году -    </w:t>
            </w:r>
            <w:r w:rsidRPr="00C069E0">
              <w:rPr>
                <w:rFonts w:ascii="Times New Roman" w:hAnsi="Times New Roman" w:cs="Times New Roman"/>
                <w:sz w:val="27"/>
                <w:szCs w:val="27"/>
              </w:rPr>
              <w:t xml:space="preserve">900,00 </w:t>
            </w: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2016 году -   800,00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2017 году -   800,00 тыс. руб.;</w:t>
            </w:r>
          </w:p>
          <w:p w:rsidR="008B56E3" w:rsidRPr="00C069E0" w:rsidRDefault="008B56E3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2018 году -   800,00 тыс. руб.</w:t>
            </w:r>
          </w:p>
        </w:tc>
      </w:tr>
    </w:tbl>
    <w:p w:rsidR="008B56E3" w:rsidRPr="00C069E0" w:rsidRDefault="008B56E3" w:rsidP="00C069E0">
      <w:pPr>
        <w:rPr>
          <w:color w:val="000000"/>
          <w:sz w:val="28"/>
          <w:szCs w:val="28"/>
        </w:rPr>
      </w:pPr>
    </w:p>
    <w:p w:rsidR="008B56E3" w:rsidRPr="00C069E0" w:rsidRDefault="008B56E3" w:rsidP="00C069E0">
      <w:pPr>
        <w:numPr>
          <w:ilvl w:val="0"/>
          <w:numId w:val="1"/>
        </w:numPr>
        <w:tabs>
          <w:tab w:val="left" w:pos="709"/>
          <w:tab w:val="left" w:pos="851"/>
        </w:tabs>
        <w:adjustRightInd w:val="0"/>
        <w:jc w:val="center"/>
        <w:outlineLvl w:val="2"/>
        <w:rPr>
          <w:b/>
          <w:color w:val="FF0000"/>
          <w:sz w:val="28"/>
          <w:szCs w:val="28"/>
        </w:rPr>
      </w:pPr>
      <w:r w:rsidRPr="00C069E0">
        <w:rPr>
          <w:b/>
          <w:color w:val="000000"/>
          <w:sz w:val="28"/>
          <w:szCs w:val="28"/>
        </w:rPr>
        <w:t xml:space="preserve">Характеристика текущего состояния в сфере «Социальная защита населения» и анализ социальных рисков реализации </w:t>
      </w:r>
      <w:r w:rsidRPr="00C069E0">
        <w:rPr>
          <w:b/>
          <w:sz w:val="28"/>
          <w:szCs w:val="28"/>
        </w:rPr>
        <w:t>программы.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left="720"/>
        <w:outlineLvl w:val="2"/>
        <w:rPr>
          <w:b/>
          <w:color w:val="FF0000"/>
          <w:sz w:val="28"/>
          <w:szCs w:val="28"/>
        </w:rPr>
      </w:pPr>
    </w:p>
    <w:p w:rsidR="008B56E3" w:rsidRPr="00C069E0" w:rsidRDefault="008B56E3" w:rsidP="00C069E0">
      <w:pPr>
        <w:adjustRightInd w:val="0"/>
        <w:ind w:firstLine="720"/>
        <w:jc w:val="both"/>
        <w:outlineLvl w:val="1"/>
        <w:rPr>
          <w:sz w:val="30"/>
          <w:szCs w:val="30"/>
        </w:rPr>
      </w:pPr>
      <w:r w:rsidRPr="00C069E0">
        <w:rPr>
          <w:sz w:val="30"/>
          <w:szCs w:val="30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  <w:proofErr w:type="gramStart"/>
      <w:r w:rsidRPr="00C069E0">
        <w:rPr>
          <w:sz w:val="30"/>
          <w:szCs w:val="30"/>
        </w:rPr>
        <w:t xml:space="preserve">Категории граждан – получателей социальной поддержки, меры социальной поддержки и условия ее предоставления определены </w:t>
      </w:r>
      <w:r w:rsidRPr="00C069E0">
        <w:rPr>
          <w:sz w:val="30"/>
          <w:szCs w:val="30"/>
        </w:rPr>
        <w:lastRenderedPageBreak/>
        <w:t>федеральным законодательством, законодательством Красноярского края (далее – край), в том числе о наделении отдела социальной защиты населения администрации Саянского района отдельными государственными полномочиями в сфере социальной поддержки и социального обслуживания населения.</w:t>
      </w:r>
      <w:proofErr w:type="gramEnd"/>
    </w:p>
    <w:p w:rsidR="008B56E3" w:rsidRPr="00C069E0" w:rsidRDefault="008B56E3" w:rsidP="00C069E0">
      <w:pPr>
        <w:adjustRightInd w:val="0"/>
        <w:ind w:firstLine="720"/>
        <w:jc w:val="both"/>
        <w:outlineLvl w:val="1"/>
        <w:rPr>
          <w:sz w:val="30"/>
          <w:szCs w:val="30"/>
        </w:rPr>
      </w:pPr>
      <w:proofErr w:type="gramStart"/>
      <w:r w:rsidRPr="00C069E0">
        <w:rPr>
          <w:sz w:val="30"/>
          <w:szCs w:val="30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</w:t>
      </w:r>
      <w:r w:rsidRPr="00C069E0">
        <w:rPr>
          <w:rFonts w:eastAsia="Calibri"/>
          <w:sz w:val="28"/>
          <w:szCs w:val="28"/>
          <w:lang w:eastAsia="en-US"/>
        </w:rPr>
        <w:t xml:space="preserve"> с учетом задач, поставленных в Бюджетном послании Президента Российской Федерации Федеральному</w:t>
      </w:r>
      <w:proofErr w:type="gramEnd"/>
      <w:r w:rsidRPr="00C069E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9E0">
        <w:rPr>
          <w:rFonts w:eastAsia="Calibri"/>
          <w:sz w:val="28"/>
          <w:szCs w:val="28"/>
          <w:lang w:eastAsia="en-US"/>
        </w:rPr>
        <w:t xml:space="preserve">Собранию </w:t>
      </w:r>
      <w:r w:rsidRPr="00C069E0">
        <w:rPr>
          <w:rFonts w:eastAsia="Calibri"/>
          <w:sz w:val="28"/>
          <w:szCs w:val="28"/>
          <w:lang w:eastAsia="en-US"/>
        </w:rPr>
        <w:br/>
        <w:t>«Основные направлению бюджетной политики на 2015 год и плановый период в 2016 , 2017 и  2018 годов»</w:t>
      </w:r>
      <w:r w:rsidRPr="00C069E0">
        <w:rPr>
          <w:sz w:val="30"/>
          <w:szCs w:val="30"/>
        </w:rPr>
        <w:t xml:space="preserve">. </w:t>
      </w:r>
      <w:proofErr w:type="gramEnd"/>
    </w:p>
    <w:p w:rsidR="008B56E3" w:rsidRPr="00C069E0" w:rsidRDefault="008B56E3" w:rsidP="00C069E0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Основные направления муниципальной программы на 2015 - 2018 годы сформированы с учетом, параметров социально-экономического развития района, и предусматривают:</w:t>
      </w:r>
    </w:p>
    <w:p w:rsidR="008B56E3" w:rsidRPr="00C069E0" w:rsidRDefault="008B56E3" w:rsidP="00C069E0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повышение качества и доступности социальных услуг;</w:t>
      </w:r>
    </w:p>
    <w:p w:rsidR="008B56E3" w:rsidRPr="00C069E0" w:rsidRDefault="008B56E3" w:rsidP="00C069E0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усиление </w:t>
      </w:r>
      <w:proofErr w:type="spellStart"/>
      <w:r w:rsidRPr="00C069E0">
        <w:rPr>
          <w:rFonts w:eastAsia="Calibri"/>
          <w:sz w:val="30"/>
          <w:szCs w:val="30"/>
          <w:lang w:eastAsia="en-US"/>
        </w:rPr>
        <w:t>адресности</w:t>
      </w:r>
      <w:proofErr w:type="spellEnd"/>
      <w:r w:rsidRPr="00C069E0">
        <w:rPr>
          <w:rFonts w:eastAsia="Calibri"/>
          <w:sz w:val="30"/>
          <w:szCs w:val="30"/>
          <w:lang w:eastAsia="en-US"/>
        </w:rPr>
        <w:t xml:space="preserve"> при предоставлении социальной поддержки;</w:t>
      </w:r>
    </w:p>
    <w:p w:rsidR="008B56E3" w:rsidRPr="00C069E0" w:rsidRDefault="008B56E3" w:rsidP="00C069E0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8B56E3" w:rsidRPr="00C069E0" w:rsidRDefault="008B56E3" w:rsidP="00C069E0">
      <w:pPr>
        <w:widowControl w:val="0"/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внедрение новых технологий в сферу оказания социальных услуг.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C069E0">
        <w:rPr>
          <w:rFonts w:eastAsia="Calibri"/>
          <w:sz w:val="30"/>
          <w:szCs w:val="30"/>
          <w:lang w:eastAsia="en-US"/>
        </w:rPr>
        <w:t xml:space="preserve">При формировании на территории Красноярского края системы органов социальной поддержки и социального обслуживания населения было принято согласованное решение о сохранении одного из допустимых законодательством Российской Федерации способов реализации государственной политики в этой сфере деятельности: наделение органов местного самоуправления отдельными государственными полномочиями, в частности, принятие Законов Красноярского края от 06.03.2008 № 4-138 «О наделении органов местного самоуправления муниципальных районов </w:t>
      </w:r>
      <w:r w:rsidRPr="00C069E0">
        <w:rPr>
          <w:rFonts w:eastAsia="Calibri"/>
          <w:sz w:val="30"/>
          <w:szCs w:val="30"/>
          <w:lang w:eastAsia="en-US"/>
        </w:rPr>
        <w:br/>
        <w:t>и городских округов</w:t>
      </w:r>
      <w:proofErr w:type="gramEnd"/>
      <w:r w:rsidRPr="00C069E0">
        <w:rPr>
          <w:rFonts w:eastAsia="Calibri"/>
          <w:sz w:val="30"/>
          <w:szCs w:val="30"/>
          <w:lang w:eastAsia="en-US"/>
        </w:rPr>
        <w:t xml:space="preserve">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Субъектами взаимоотношений системы социальной защиты населения в районе являются: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граждане и семьи – получатели мер социальной поддержки;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bCs/>
          <w:sz w:val="30"/>
          <w:szCs w:val="30"/>
        </w:rPr>
      </w:pPr>
      <w:r w:rsidRPr="00C069E0">
        <w:rPr>
          <w:rFonts w:eastAsia="Calibri"/>
          <w:sz w:val="30"/>
          <w:szCs w:val="30"/>
          <w:lang w:eastAsia="en-US"/>
        </w:rPr>
        <w:t xml:space="preserve">отдел социальной защиты населения района, выполняющей отдельные государственные полномочия </w:t>
      </w:r>
      <w:r w:rsidRPr="00C069E0">
        <w:rPr>
          <w:rFonts w:eastAsia="Calibri"/>
          <w:bCs/>
          <w:sz w:val="30"/>
          <w:szCs w:val="30"/>
          <w:lang w:eastAsia="en-US"/>
        </w:rPr>
        <w:t>по</w:t>
      </w:r>
      <w:r w:rsidRPr="00C069E0">
        <w:rPr>
          <w:rFonts w:eastAsia="Calibri"/>
          <w:sz w:val="30"/>
          <w:szCs w:val="30"/>
          <w:lang w:eastAsia="en-US"/>
        </w:rPr>
        <w:t xml:space="preserve"> предоставлению </w:t>
      </w:r>
      <w:r w:rsidRPr="00C069E0">
        <w:rPr>
          <w:rFonts w:eastAsia="Calibri"/>
          <w:bCs/>
          <w:sz w:val="30"/>
          <w:szCs w:val="30"/>
          <w:lang w:eastAsia="en-US"/>
        </w:rPr>
        <w:t xml:space="preserve">мер </w:t>
      </w:r>
      <w:r w:rsidRPr="00C069E0">
        <w:rPr>
          <w:rFonts w:eastAsia="Calibri"/>
          <w:bCs/>
          <w:sz w:val="30"/>
          <w:szCs w:val="30"/>
          <w:lang w:eastAsia="en-US"/>
        </w:rPr>
        <w:lastRenderedPageBreak/>
        <w:t xml:space="preserve">социальной поддержки и социальной помощи, организации </w:t>
      </w:r>
      <w:r w:rsidRPr="00C069E0">
        <w:rPr>
          <w:rFonts w:eastAsia="Calibri"/>
          <w:sz w:val="30"/>
          <w:szCs w:val="30"/>
          <w:lang w:eastAsia="en-US"/>
        </w:rPr>
        <w:t>социального обслуживания населения района</w:t>
      </w:r>
      <w:r w:rsidRPr="00C069E0">
        <w:rPr>
          <w:rFonts w:eastAsia="Calibri"/>
          <w:bCs/>
          <w:sz w:val="30"/>
          <w:szCs w:val="30"/>
          <w:lang w:eastAsia="en-US"/>
        </w:rPr>
        <w:t xml:space="preserve"> в соответствии с законами края (далее – отдел);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rPr>
          <w:rFonts w:eastAsia="Calibri"/>
          <w:bCs/>
          <w:sz w:val="30"/>
          <w:szCs w:val="30"/>
          <w:lang w:eastAsia="en-US"/>
        </w:rPr>
      </w:pPr>
      <w:proofErr w:type="gramStart"/>
      <w:r w:rsidRPr="00C069E0">
        <w:rPr>
          <w:rFonts w:eastAsia="Calibri"/>
          <w:sz w:val="30"/>
          <w:szCs w:val="30"/>
          <w:lang w:eastAsia="en-US"/>
        </w:rPr>
        <w:t xml:space="preserve">краевые государственные и муниципальное бюджетное </w:t>
      </w:r>
      <w:r w:rsidRPr="00C069E0">
        <w:rPr>
          <w:rFonts w:eastAsia="Calibri"/>
          <w:sz w:val="30"/>
          <w:szCs w:val="30"/>
          <w:lang w:eastAsia="en-US"/>
        </w:rPr>
        <w:br/>
        <w:t xml:space="preserve">учреждения социального обслуживания, осуществляющие </w:t>
      </w:r>
      <w:r w:rsidRPr="00C069E0">
        <w:rPr>
          <w:sz w:val="30"/>
          <w:szCs w:val="30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а также детям-сиротам, безнадзорным детям, детям, оставшимся без попечения родителей,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C069E0">
        <w:rPr>
          <w:rFonts w:eastAsia="Calibri"/>
          <w:bCs/>
          <w:sz w:val="30"/>
          <w:szCs w:val="30"/>
          <w:lang w:eastAsia="en-US"/>
        </w:rPr>
        <w:t>;</w:t>
      </w:r>
      <w:proofErr w:type="gramEnd"/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межведомственные координационные органы (комиссии, советы).</w:t>
      </w:r>
    </w:p>
    <w:p w:rsidR="008B56E3" w:rsidRPr="00C069E0" w:rsidRDefault="008B56E3" w:rsidP="00C069E0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C069E0">
        <w:rPr>
          <w:rFonts w:ascii="Times New Roman" w:eastAsia="Calibri" w:hAnsi="Times New Roman" w:cs="Times New Roman"/>
          <w:sz w:val="30"/>
          <w:szCs w:val="30"/>
        </w:rPr>
        <w:t xml:space="preserve">Потребность граждан в мерах социальной поддержки формируется </w:t>
      </w:r>
      <w:r w:rsidRPr="00C069E0">
        <w:rPr>
          <w:rFonts w:ascii="Times New Roman" w:eastAsia="Calibri" w:hAnsi="Times New Roman" w:cs="Times New Roman"/>
          <w:sz w:val="30"/>
          <w:szCs w:val="30"/>
        </w:rPr>
        <w:br/>
        <w:t>с учетом действия ряда объективных факторов, носящих:</w:t>
      </w:r>
    </w:p>
    <w:p w:rsidR="008B56E3" w:rsidRPr="00C069E0" w:rsidRDefault="008B56E3" w:rsidP="00C069E0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C069E0">
        <w:rPr>
          <w:rFonts w:ascii="Times New Roman" w:eastAsia="Calibri" w:hAnsi="Times New Roman" w:cs="Times New Roman"/>
          <w:sz w:val="30"/>
          <w:szCs w:val="30"/>
        </w:rPr>
        <w:t>общецивилизационный</w:t>
      </w:r>
      <w:proofErr w:type="spellEnd"/>
      <w:r w:rsidRPr="00C069E0">
        <w:rPr>
          <w:rFonts w:ascii="Times New Roman" w:eastAsia="Calibri" w:hAnsi="Times New Roman" w:cs="Times New Roman"/>
          <w:sz w:val="30"/>
          <w:szCs w:val="30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наркомания) и экологических факторов (загрязнение окружающей среды и ее влияние на состояние здоровья населения);</w:t>
      </w:r>
    </w:p>
    <w:p w:rsidR="008B56E3" w:rsidRPr="00C069E0" w:rsidRDefault="008B56E3" w:rsidP="00C069E0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C069E0">
        <w:rPr>
          <w:rFonts w:ascii="Times New Roman" w:eastAsia="Calibri" w:hAnsi="Times New Roman" w:cs="Times New Roman"/>
          <w:sz w:val="30"/>
          <w:szCs w:val="30"/>
        </w:rPr>
        <w:t>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инфраструктуры), социально-психологических (трудовая мотивация) и иных факторов;</w:t>
      </w:r>
    </w:p>
    <w:p w:rsidR="008B56E3" w:rsidRPr="00C069E0" w:rsidRDefault="008B56E3" w:rsidP="00C069E0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C069E0">
        <w:rPr>
          <w:rFonts w:ascii="Times New Roman" w:eastAsia="Calibri" w:hAnsi="Times New Roman" w:cs="Times New Roman"/>
          <w:sz w:val="30"/>
          <w:szCs w:val="30"/>
        </w:rPr>
        <w:t>региональный характер, в связи с действием природно-климатических факторов, территориальных различий уровней развития социальной инфраструктуры;</w:t>
      </w:r>
    </w:p>
    <w:p w:rsidR="008B56E3" w:rsidRPr="00C069E0" w:rsidRDefault="008B56E3" w:rsidP="00C069E0">
      <w:pPr>
        <w:pStyle w:val="ConsPlusNormal0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 w:rsidRPr="00C069E0">
        <w:rPr>
          <w:rFonts w:ascii="Times New Roman" w:eastAsia="Calibri" w:hAnsi="Times New Roman" w:cs="Times New Roman"/>
          <w:sz w:val="30"/>
          <w:szCs w:val="30"/>
        </w:rPr>
        <w:t>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Действующая система социальной поддержки граждан базируется </w:t>
      </w:r>
      <w:r w:rsidRPr="00C069E0">
        <w:rPr>
          <w:rFonts w:eastAsia="Calibri"/>
          <w:sz w:val="30"/>
          <w:szCs w:val="30"/>
          <w:lang w:eastAsia="en-US"/>
        </w:rPr>
        <w:br/>
        <w:t>на ряде принципиальных положений, в том числе: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добровольность предоставления мер социальной поддержки;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1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безусловная гарантированность исполнения переданных государством и краем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регионе, районе, в том числе путем систематической индексации расходов с учетом динамики показателей инфляции.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Предоставление мер социальной поддержки гражданам носит заявительный характер, предусматривающий обращение гражданина или </w:t>
      </w:r>
      <w:r w:rsidRPr="00C069E0">
        <w:rPr>
          <w:rFonts w:eastAsia="Calibri"/>
          <w:sz w:val="30"/>
          <w:szCs w:val="30"/>
          <w:lang w:eastAsia="en-US"/>
        </w:rPr>
        <w:lastRenderedPageBreak/>
        <w:t xml:space="preserve">его законного представителя в письменной или электронной форме </w:t>
      </w:r>
      <w:r w:rsidRPr="00C069E0">
        <w:rPr>
          <w:rFonts w:eastAsia="Calibri"/>
          <w:sz w:val="30"/>
          <w:szCs w:val="30"/>
          <w:lang w:eastAsia="en-US"/>
        </w:rPr>
        <w:br/>
        <w:t>в управление социальной защиты населения.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категориальный подход, при котором меры социальной поддержки гражданам предоставляются: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труда);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б) в связи с преодолением последствий политических репрессий, радиационных катастроф, иных чрезвычайных ситуаций (реабилитированные лица и лица, признанные жертвами политических репрессий; лица, подвергшиеся воздействию радиации);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в) в связи с трудной жизненной ситуацией – инвалидностью, </w:t>
      </w:r>
      <w:proofErr w:type="spellStart"/>
      <w:r w:rsidRPr="00C069E0">
        <w:rPr>
          <w:rFonts w:eastAsia="Calibri"/>
          <w:sz w:val="30"/>
          <w:szCs w:val="30"/>
          <w:lang w:eastAsia="en-US"/>
        </w:rPr>
        <w:t>малообеспеченностью</w:t>
      </w:r>
      <w:proofErr w:type="spellEnd"/>
      <w:r w:rsidRPr="00C069E0">
        <w:rPr>
          <w:rFonts w:eastAsia="Calibri"/>
          <w:sz w:val="30"/>
          <w:szCs w:val="30"/>
          <w:lang w:eastAsia="en-US"/>
        </w:rPr>
        <w:t xml:space="preserve">, отсутствием определенного места жительства </w:t>
      </w:r>
      <w:r w:rsidRPr="00C069E0">
        <w:rPr>
          <w:rFonts w:eastAsia="Calibri"/>
          <w:sz w:val="30"/>
          <w:szCs w:val="30"/>
          <w:lang w:eastAsia="en-US"/>
        </w:rPr>
        <w:br/>
        <w:t>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8B56E3" w:rsidRPr="00C069E0" w:rsidRDefault="008B56E3" w:rsidP="00C069E0">
      <w:pPr>
        <w:tabs>
          <w:tab w:val="num" w:pos="567"/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proofErr w:type="spellStart"/>
      <w:r w:rsidRPr="00C069E0">
        <w:rPr>
          <w:rFonts w:eastAsia="Calibri"/>
          <w:sz w:val="30"/>
          <w:szCs w:val="30"/>
          <w:lang w:eastAsia="en-US"/>
        </w:rPr>
        <w:t>д</w:t>
      </w:r>
      <w:proofErr w:type="spellEnd"/>
      <w:r w:rsidRPr="00C069E0">
        <w:rPr>
          <w:rFonts w:eastAsia="Calibri"/>
          <w:sz w:val="30"/>
          <w:szCs w:val="30"/>
          <w:lang w:eastAsia="en-US"/>
        </w:rPr>
        <w:t>) адресный подход, при котором меры социальной поддержки гражданам (семьям), независимо от их категориальной или профессиональной принадлежности предоставляются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8B56E3" w:rsidRPr="00C069E0" w:rsidRDefault="008B56E3" w:rsidP="00C069E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На учете в управлении социальной защиты населения района состоит 6895 человека, получающих различные виды социальной помощи, при этом наибольший удельный вес среди получателей государственных услуг в районе - более 76 %, занимают граждане пожилого возраста и лица с ограниченными возможностями здоровья.</w:t>
      </w: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Ежегодно в силу естественных причин отмечается снижение численности участников и инвалидов Великой Отечественной войны, в 2015 году по сравнению с 2013 годом, на 19% (с 11 до 7 человек).</w:t>
      </w: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Также, в силу естественных причин в последние годы отмечается тенденция незначительного снижения отдельных категорий льготников. </w:t>
      </w:r>
      <w:r w:rsidRPr="00C069E0">
        <w:rPr>
          <w:sz w:val="30"/>
          <w:szCs w:val="30"/>
        </w:rPr>
        <w:br/>
      </w:r>
      <w:proofErr w:type="gramStart"/>
      <w:r w:rsidRPr="00C069E0">
        <w:rPr>
          <w:sz w:val="30"/>
          <w:szCs w:val="30"/>
        </w:rPr>
        <w:t>К примеру, ежегодно уменьшается количество тружеников тыла, в 2015 году по сравнению с 2014 годом, на 19%  (со 193 до 162 человек),</w:t>
      </w:r>
      <w:r w:rsidRPr="00C069E0">
        <w:rPr>
          <w:color w:val="FF0000"/>
          <w:sz w:val="30"/>
          <w:szCs w:val="30"/>
        </w:rPr>
        <w:t xml:space="preserve"> </w:t>
      </w:r>
      <w:r w:rsidRPr="00C069E0">
        <w:rPr>
          <w:sz w:val="30"/>
          <w:szCs w:val="30"/>
        </w:rPr>
        <w:lastRenderedPageBreak/>
        <w:t>реабилитированных – на 3% (с 138 до 133 человек).</w:t>
      </w:r>
      <w:proofErr w:type="gramEnd"/>
      <w:r w:rsidRPr="00C069E0">
        <w:rPr>
          <w:sz w:val="30"/>
          <w:szCs w:val="30"/>
        </w:rPr>
        <w:t xml:space="preserve"> Численность ветеранов труда незначительно снижается.</w:t>
      </w: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В настоящее время меры социальной поддержки предоставляются 819 жителям Саянского района, имеющим статус «ветеран труда Красноярского края», что на 7,7% больше, чем в 2014 году.</w:t>
      </w: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proofErr w:type="gramStart"/>
      <w:r w:rsidRPr="00C069E0">
        <w:rPr>
          <w:sz w:val="30"/>
          <w:szCs w:val="30"/>
        </w:rPr>
        <w:t>В силу благоприятной демографической политики в районе увеличивается количество многодетных семей, в 2014 году по сравнению с 2013 годом увеличение числа многодетных семей составило 5,1%. В настоящее время меры социальной поддержки в районе предоставляются 185 многодетным семьям, в том числе: 145 имеют 3-х детей, 27 - 4-х детей, 13 – 5 и более детей.</w:t>
      </w:r>
      <w:proofErr w:type="gramEnd"/>
    </w:p>
    <w:p w:rsidR="008B56E3" w:rsidRPr="00C069E0" w:rsidRDefault="008B56E3" w:rsidP="00C069E0">
      <w:pPr>
        <w:pStyle w:val="a7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9E0">
        <w:rPr>
          <w:rFonts w:ascii="Times New Roman" w:eastAsia="Calibri" w:hAnsi="Times New Roman" w:cs="Times New Roman"/>
          <w:sz w:val="30"/>
          <w:szCs w:val="30"/>
        </w:rPr>
        <w:t xml:space="preserve">По-прежнему остается проблема </w:t>
      </w:r>
      <w:proofErr w:type="spellStart"/>
      <w:r w:rsidRPr="00C069E0">
        <w:rPr>
          <w:rFonts w:ascii="Times New Roman" w:eastAsia="Calibri" w:hAnsi="Times New Roman" w:cs="Times New Roman"/>
          <w:sz w:val="30"/>
          <w:szCs w:val="30"/>
        </w:rPr>
        <w:t>малообеспеченности</w:t>
      </w:r>
      <w:proofErr w:type="spellEnd"/>
      <w:r w:rsidRPr="00C069E0">
        <w:rPr>
          <w:rFonts w:ascii="Times New Roman" w:eastAsia="Calibri" w:hAnsi="Times New Roman" w:cs="Times New Roman"/>
          <w:sz w:val="30"/>
          <w:szCs w:val="30"/>
        </w:rPr>
        <w:t xml:space="preserve"> отдельных категорий граждан: на учете в отделе социальной защиты населения состоит 3110 человек с доходами ниже величины прожиточного минимума.</w:t>
      </w:r>
    </w:p>
    <w:p w:rsidR="008B56E3" w:rsidRPr="00C069E0" w:rsidRDefault="008B56E3" w:rsidP="00C069E0">
      <w:pPr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В целом, анализ численности льготников показывает, что общее количество граждан, пользующихся различными мерами социальной поддержки, в 2015 - 2018 годах будет сохраняться на прежнем уровне </w:t>
      </w:r>
      <w:r w:rsidRPr="00C069E0">
        <w:rPr>
          <w:sz w:val="30"/>
          <w:szCs w:val="30"/>
        </w:rPr>
        <w:br/>
        <w:t>с тенденцией их незначительного увеличения.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С учетом действующего законодательства социальная поддержка </w:t>
      </w:r>
      <w:r w:rsidRPr="00C069E0">
        <w:rPr>
          <w:rFonts w:eastAsia="Calibri"/>
          <w:sz w:val="30"/>
          <w:szCs w:val="30"/>
          <w:lang w:eastAsia="en-US"/>
        </w:rPr>
        <w:br/>
        <w:t>в районе предоставляется:</w:t>
      </w:r>
    </w:p>
    <w:p w:rsidR="008B56E3" w:rsidRPr="00C069E0" w:rsidRDefault="008B56E3" w:rsidP="00C069E0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069E0">
        <w:rPr>
          <w:rFonts w:eastAsia="Calibri"/>
          <w:sz w:val="30"/>
          <w:szCs w:val="30"/>
          <w:lang w:eastAsia="en-US"/>
        </w:rPr>
        <w:t>977</w:t>
      </w:r>
      <w:r w:rsidRPr="00C069E0">
        <w:rPr>
          <w:sz w:val="30"/>
          <w:szCs w:val="30"/>
        </w:rPr>
        <w:t xml:space="preserve"> </w:t>
      </w:r>
      <w:proofErr w:type="spellStart"/>
      <w:r w:rsidRPr="00C069E0">
        <w:rPr>
          <w:sz w:val="30"/>
          <w:szCs w:val="30"/>
        </w:rPr>
        <w:t>льготополучателей</w:t>
      </w:r>
      <w:proofErr w:type="spellEnd"/>
      <w:r w:rsidRPr="00C069E0">
        <w:rPr>
          <w:sz w:val="30"/>
          <w:szCs w:val="30"/>
        </w:rPr>
        <w:t xml:space="preserve">, меры социальной </w:t>
      </w:r>
      <w:proofErr w:type="gramStart"/>
      <w:r w:rsidRPr="00C069E0">
        <w:rPr>
          <w:sz w:val="30"/>
          <w:szCs w:val="30"/>
        </w:rPr>
        <w:t>поддержки</w:t>
      </w:r>
      <w:proofErr w:type="gramEnd"/>
      <w:r w:rsidRPr="00C069E0">
        <w:rPr>
          <w:sz w:val="30"/>
          <w:szCs w:val="30"/>
        </w:rPr>
        <w:t xml:space="preserve">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sz w:val="30"/>
          <w:szCs w:val="30"/>
        </w:rPr>
        <w:t xml:space="preserve"> 4023 </w:t>
      </w:r>
      <w:proofErr w:type="spellStart"/>
      <w:r w:rsidRPr="00C069E0">
        <w:rPr>
          <w:sz w:val="30"/>
          <w:szCs w:val="30"/>
        </w:rPr>
        <w:t>льготополучателей</w:t>
      </w:r>
      <w:proofErr w:type="spellEnd"/>
      <w:r w:rsidRPr="00C069E0">
        <w:rPr>
          <w:sz w:val="30"/>
          <w:szCs w:val="30"/>
        </w:rPr>
        <w:t xml:space="preserve">, меры социальной </w:t>
      </w:r>
      <w:proofErr w:type="gramStart"/>
      <w:r w:rsidRPr="00C069E0">
        <w:rPr>
          <w:sz w:val="30"/>
          <w:szCs w:val="30"/>
        </w:rPr>
        <w:t>поддержки</w:t>
      </w:r>
      <w:proofErr w:type="gramEnd"/>
      <w:r w:rsidRPr="00C069E0">
        <w:rPr>
          <w:sz w:val="30"/>
          <w:szCs w:val="30"/>
        </w:rPr>
        <w:t xml:space="preserve">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граждан, нуждающиеся в социальной поддержке)</w:t>
      </w:r>
      <w:r w:rsidRPr="00C069E0">
        <w:rPr>
          <w:rFonts w:eastAsia="Calibri"/>
          <w:sz w:val="30"/>
          <w:szCs w:val="30"/>
          <w:lang w:eastAsia="en-US"/>
        </w:rPr>
        <w:t xml:space="preserve">. </w:t>
      </w:r>
    </w:p>
    <w:p w:rsidR="008B56E3" w:rsidRPr="00C069E0" w:rsidRDefault="008B56E3" w:rsidP="00C069E0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Различные виды социальной поддержки получают:</w:t>
      </w:r>
    </w:p>
    <w:p w:rsidR="008B56E3" w:rsidRPr="00C069E0" w:rsidRDefault="008B56E3" w:rsidP="00C069E0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1664 семей с детьми (с учетом детей-инвалидов), в которых проживает 2617 детей;</w:t>
      </w:r>
    </w:p>
    <w:p w:rsidR="008B56E3" w:rsidRPr="00C069E0" w:rsidRDefault="008B56E3" w:rsidP="00C069E0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318 малообеспеченных семей - на оплату жилья </w:t>
      </w:r>
      <w:r w:rsidRPr="00C069E0">
        <w:rPr>
          <w:rFonts w:eastAsia="Calibri"/>
          <w:sz w:val="30"/>
          <w:szCs w:val="30"/>
          <w:lang w:eastAsia="en-US"/>
        </w:rPr>
        <w:br/>
        <w:t>и коммунальных услуг с учетом их доходов.</w:t>
      </w: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граждан.</w:t>
      </w:r>
    </w:p>
    <w:p w:rsidR="008B56E3" w:rsidRPr="00C069E0" w:rsidRDefault="008B56E3" w:rsidP="00C069E0">
      <w:pPr>
        <w:tabs>
          <w:tab w:val="left" w:pos="709"/>
          <w:tab w:val="left" w:pos="851"/>
        </w:tabs>
        <w:adjustRightInd w:val="0"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sz w:val="30"/>
          <w:szCs w:val="30"/>
        </w:rPr>
        <w:lastRenderedPageBreak/>
        <w:t>Социальная поддержка</w:t>
      </w:r>
      <w:r w:rsidRPr="00C069E0">
        <w:rPr>
          <w:rFonts w:eastAsia="Calibri"/>
          <w:sz w:val="30"/>
          <w:szCs w:val="30"/>
          <w:lang w:eastAsia="en-US"/>
        </w:rPr>
        <w:t xml:space="preserve">, с учетом особенностей контингентов получателей, </w:t>
      </w:r>
      <w:r w:rsidRPr="00C069E0">
        <w:rPr>
          <w:sz w:val="30"/>
          <w:szCs w:val="30"/>
        </w:rPr>
        <w:t>осуществляется в самых разнообразных формах</w:t>
      </w:r>
      <w:r w:rsidRPr="00C069E0">
        <w:rPr>
          <w:rFonts w:eastAsia="Calibri"/>
          <w:sz w:val="30"/>
          <w:szCs w:val="30"/>
          <w:lang w:eastAsia="en-US"/>
        </w:rPr>
        <w:t>: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в денежной форме - в виде ежегодных, ежемесячных и разовых денежных выплат, краевого материнского (семейного) капитала, субсидий на оплату жилья и коммунальных услуг, компенсационных и единовременных выплат, выплат, приуроченных к знаменательным датам, адресной помощи в денежной форме;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в форме услуг - организация отдыха и оздоровления детей; предоставление услуг социального обслуживания граждан пожилого возраста, инвалидов, семей с детьми, лиц без определенного места жительства и занятий, безнадзорных и беспризорных детей.</w:t>
      </w:r>
    </w:p>
    <w:p w:rsidR="008B56E3" w:rsidRPr="00C069E0" w:rsidRDefault="008B56E3" w:rsidP="00C069E0">
      <w:pPr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На протяжении ряда лет проводится системная работа </w:t>
      </w:r>
      <w:r w:rsidRPr="00C069E0">
        <w:rPr>
          <w:rFonts w:eastAsia="Calibri"/>
          <w:sz w:val="30"/>
          <w:szCs w:val="30"/>
          <w:lang w:eastAsia="en-US"/>
        </w:rPr>
        <w:br/>
        <w:t xml:space="preserve">с целью усиления принципа </w:t>
      </w:r>
      <w:proofErr w:type="spellStart"/>
      <w:r w:rsidRPr="00C069E0">
        <w:rPr>
          <w:rFonts w:eastAsia="Calibri"/>
          <w:sz w:val="30"/>
          <w:szCs w:val="30"/>
          <w:lang w:eastAsia="en-US"/>
        </w:rPr>
        <w:t>адресности</w:t>
      </w:r>
      <w:proofErr w:type="spellEnd"/>
      <w:r w:rsidRPr="00C069E0">
        <w:rPr>
          <w:rFonts w:eastAsia="Calibri"/>
          <w:sz w:val="30"/>
          <w:szCs w:val="30"/>
          <w:lang w:eastAsia="en-US"/>
        </w:rPr>
        <w:t>.</w:t>
      </w:r>
    </w:p>
    <w:p w:rsidR="008B56E3" w:rsidRPr="00C069E0" w:rsidRDefault="008B56E3" w:rsidP="00C069E0">
      <w:pPr>
        <w:adjustRightInd w:val="0"/>
        <w:ind w:firstLine="540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 xml:space="preserve">С 2013 года </w:t>
      </w:r>
      <w:proofErr w:type="gramStart"/>
      <w:r w:rsidRPr="00C069E0">
        <w:rPr>
          <w:rFonts w:eastAsia="Calibri"/>
          <w:sz w:val="30"/>
          <w:szCs w:val="30"/>
          <w:lang w:eastAsia="en-US"/>
        </w:rPr>
        <w:t xml:space="preserve">при определении права родителей на ежемесячное пособие на ребенка в соответствии с </w:t>
      </w:r>
      <w:r w:rsidRPr="00C069E0">
        <w:rPr>
          <w:rFonts w:eastAsia="Calibri"/>
          <w:sz w:val="30"/>
          <w:szCs w:val="30"/>
        </w:rPr>
        <w:t>Законом</w:t>
      </w:r>
      <w:proofErr w:type="gramEnd"/>
      <w:r w:rsidRPr="00C069E0">
        <w:rPr>
          <w:rFonts w:eastAsia="Calibri"/>
          <w:sz w:val="30"/>
          <w:szCs w:val="30"/>
        </w:rPr>
        <w:t xml:space="preserve"> Красноярского края от 11.12.201 № 3-876 «О ежемесячном пособии на ребенка» </w:t>
      </w:r>
      <w:r w:rsidRPr="00C069E0">
        <w:rPr>
          <w:rFonts w:eastAsia="Calibri"/>
          <w:sz w:val="30"/>
          <w:szCs w:val="30"/>
          <w:lang w:eastAsia="en-US"/>
        </w:rPr>
        <w:t>дополнительно к критерию «доходности» введен критерий «трудоспособности». Теперь ежемесячное пособие на ребенка не назначается родителям трудоспособного возраста, неработающим без уважительной причины.</w:t>
      </w:r>
    </w:p>
    <w:p w:rsidR="008B56E3" w:rsidRPr="00C069E0" w:rsidRDefault="008B56E3" w:rsidP="00C069E0">
      <w:pPr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Уточнен и порядок предоставления мер социальной поддержки </w:t>
      </w:r>
      <w:r w:rsidRPr="00C069E0">
        <w:rPr>
          <w:sz w:val="30"/>
          <w:szCs w:val="30"/>
        </w:rPr>
        <w:br/>
        <w:t xml:space="preserve">на оплату жилья и коммунальных услуг: обязательным условием их предоставления является отсутствие у </w:t>
      </w:r>
      <w:proofErr w:type="spellStart"/>
      <w:r w:rsidRPr="00C069E0">
        <w:rPr>
          <w:sz w:val="30"/>
          <w:szCs w:val="30"/>
        </w:rPr>
        <w:t>льготополучателя</w:t>
      </w:r>
      <w:proofErr w:type="spellEnd"/>
      <w:r w:rsidRPr="00C069E0">
        <w:rPr>
          <w:sz w:val="30"/>
          <w:szCs w:val="30"/>
        </w:rPr>
        <w:t xml:space="preserve"> задолженности на оплату жилья и коммунальных услуг.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С учетом требований административной реформы, программы </w:t>
      </w:r>
      <w:r w:rsidRPr="00C069E0">
        <w:rPr>
          <w:sz w:val="30"/>
          <w:szCs w:val="30"/>
        </w:rPr>
        <w:br/>
        <w:t xml:space="preserve">по электронному правительству, концепции снижения административных барьеров и повышения </w:t>
      </w:r>
      <w:proofErr w:type="gramStart"/>
      <w:r w:rsidRPr="00C069E0">
        <w:rPr>
          <w:sz w:val="30"/>
          <w:szCs w:val="30"/>
        </w:rPr>
        <w:t>доступности</w:t>
      </w:r>
      <w:proofErr w:type="gramEnd"/>
      <w:r w:rsidRPr="00C069E0">
        <w:rPr>
          <w:sz w:val="30"/>
          <w:szCs w:val="30"/>
        </w:rPr>
        <w:t xml:space="preserve"> государственных и муниципальных услуг» с 2012 года отдел социальной защиты населения ведет работу по предоставлению государственных услуг по принципу «одного окна».</w:t>
      </w:r>
    </w:p>
    <w:p w:rsidR="008B56E3" w:rsidRPr="00C069E0" w:rsidRDefault="008B56E3" w:rsidP="00C069E0">
      <w:pPr>
        <w:pStyle w:val="a7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9E0">
        <w:rPr>
          <w:rFonts w:ascii="Times New Roman" w:eastAsia="Times New Roman" w:hAnsi="Times New Roman" w:cs="Times New Roman"/>
          <w:sz w:val="30"/>
          <w:szCs w:val="30"/>
        </w:rPr>
        <w:t xml:space="preserve"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детей, лицам без определенного возраста и занятий, детям-сиротам, детям, оставшихся без попечения родителей. Одной из форм оказания социальной помощи пожилым людям и инвалидам на территории Саянского района является возможность организации приемных семей для граждан пожилого возраста в соответствии с Законом Красноярского края от 08.07.2010 </w:t>
      </w:r>
      <w:r w:rsidRPr="00C069E0">
        <w:rPr>
          <w:rFonts w:ascii="Times New Roman" w:eastAsia="Times New Roman" w:hAnsi="Times New Roman" w:cs="Times New Roman"/>
          <w:sz w:val="30"/>
          <w:szCs w:val="30"/>
        </w:rPr>
        <w:br/>
        <w:t>№ 10-4866 «Об организации приемных семей для граждан пожилого возраста и инвалидов в Красноярском крае».</w:t>
      </w:r>
    </w:p>
    <w:p w:rsidR="008B56E3" w:rsidRPr="00C069E0" w:rsidRDefault="008B56E3" w:rsidP="00C069E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Ежегодно услугами муниципального учреждения пользуется около 6000</w:t>
      </w:r>
      <w:r w:rsidRPr="00C069E0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C069E0">
        <w:rPr>
          <w:rFonts w:eastAsia="Calibri"/>
          <w:sz w:val="30"/>
          <w:szCs w:val="30"/>
          <w:lang w:eastAsia="en-US"/>
        </w:rPr>
        <w:t xml:space="preserve">  граждан.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lastRenderedPageBreak/>
        <w:t xml:space="preserve">В целях обеспечения доступности, повышения эффективности </w:t>
      </w:r>
      <w:r w:rsidRPr="00C069E0">
        <w:rPr>
          <w:rFonts w:eastAsia="Calibri"/>
          <w:sz w:val="30"/>
          <w:szCs w:val="30"/>
          <w:lang w:eastAsia="en-US"/>
        </w:rPr>
        <w:br/>
        <w:t xml:space="preserve">и качества предоставления населению услуг в сфере социального обслуживания, проводится работа, направленная </w:t>
      </w:r>
      <w:proofErr w:type="gramStart"/>
      <w:r w:rsidRPr="00C069E0">
        <w:rPr>
          <w:rFonts w:eastAsia="Calibri"/>
          <w:sz w:val="30"/>
          <w:szCs w:val="30"/>
          <w:lang w:eastAsia="en-US"/>
        </w:rPr>
        <w:t>на</w:t>
      </w:r>
      <w:proofErr w:type="gramEnd"/>
      <w:r w:rsidRPr="00C069E0">
        <w:rPr>
          <w:rFonts w:eastAsia="Calibri"/>
          <w:sz w:val="30"/>
          <w:szCs w:val="30"/>
          <w:lang w:eastAsia="en-US"/>
        </w:rPr>
        <w:t>: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совершенствование действующей в районе сети учреждений социального обслуживания, её модернизацию и развитие, адаптацию к изменяющимся правовым, социально-экономическим и демографическим условиям;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расширение охвата граждан и спектра социальных услуг за счёт платных услуг;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укрепление материально-технической базы учреждений социального обслуживания населения и сокращение очерёдности на получение услуг социального обслуживания населения;</w:t>
      </w:r>
    </w:p>
    <w:p w:rsidR="008B56E3" w:rsidRPr="00C069E0" w:rsidRDefault="008B56E3" w:rsidP="00C069E0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решение кадровых проблем отрасли.</w:t>
      </w:r>
    </w:p>
    <w:p w:rsidR="008B56E3" w:rsidRPr="00C069E0" w:rsidRDefault="008B56E3" w:rsidP="00C069E0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Приоритетные стратегические направления развития социального обслуживания населения и мероприятия по совершенствованию действующей в районе сети учреждений социального обслуживания утверждены в дорожной карте «Повышение эффективности и качества услуг в сфере социального обслуживания населения Красноярского края на 2013–2018 годы», утвержденной распоряжением Губернатора Красноярского края от 28.02.2013 № 59-рг.</w:t>
      </w:r>
    </w:p>
    <w:p w:rsidR="008B56E3" w:rsidRPr="00C069E0" w:rsidRDefault="008B56E3" w:rsidP="00C069E0">
      <w:pPr>
        <w:tabs>
          <w:tab w:val="left" w:pos="709"/>
          <w:tab w:val="left" w:pos="851"/>
          <w:tab w:val="num" w:pos="1260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069E0">
        <w:rPr>
          <w:rFonts w:eastAsia="Calibri"/>
          <w:sz w:val="30"/>
          <w:szCs w:val="30"/>
          <w:lang w:eastAsia="en-US"/>
        </w:rPr>
        <w:t>Таким образом, реализация всех мероприятий муниципальной программы позволит отделу и учреждениям социальной защиты населения района своевременно и в полном объеме выполнить все возложенные на отрасль обязательства, провести мероприятия, направленные на усиление социальной поддержки граждан, повышение качества и эффективности работы.</w:t>
      </w:r>
    </w:p>
    <w:p w:rsidR="008B56E3" w:rsidRPr="00C069E0" w:rsidRDefault="008B56E3" w:rsidP="00C069E0">
      <w:pPr>
        <w:adjustRightInd w:val="0"/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Внесение изменений в муниципальную программу осуществляется по инициативе ответственного исполнителя муниципальной программы. </w:t>
      </w:r>
    </w:p>
    <w:p w:rsidR="008B56E3" w:rsidRPr="00C069E0" w:rsidRDefault="008B56E3" w:rsidP="00C069E0">
      <w:pPr>
        <w:adjustRightInd w:val="0"/>
        <w:outlineLvl w:val="2"/>
        <w:rPr>
          <w:sz w:val="30"/>
          <w:szCs w:val="30"/>
        </w:rPr>
      </w:pPr>
    </w:p>
    <w:p w:rsidR="008B56E3" w:rsidRPr="00C069E0" w:rsidRDefault="008B56E3" w:rsidP="00C069E0">
      <w:pPr>
        <w:numPr>
          <w:ilvl w:val="0"/>
          <w:numId w:val="1"/>
        </w:numPr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C069E0">
        <w:rPr>
          <w:b/>
          <w:color w:val="000000"/>
          <w:sz w:val="28"/>
          <w:szCs w:val="28"/>
        </w:rPr>
        <w:t>Приоритеты и цели социально-экономического развития, описание основных целей и задач программы, прогноз развития в сфере «Социальная защита населения»</w:t>
      </w:r>
    </w:p>
    <w:p w:rsidR="008B56E3" w:rsidRPr="00C069E0" w:rsidRDefault="008B56E3" w:rsidP="00C069E0">
      <w:pPr>
        <w:adjustRightInd w:val="0"/>
        <w:outlineLvl w:val="2"/>
        <w:rPr>
          <w:color w:val="000000"/>
          <w:sz w:val="28"/>
          <w:szCs w:val="28"/>
        </w:rPr>
      </w:pPr>
    </w:p>
    <w:p w:rsidR="008B56E3" w:rsidRPr="00C069E0" w:rsidRDefault="008B56E3" w:rsidP="00C069E0">
      <w:pPr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Основная цель муниципальной программы повышение качества жизни социально незащищенных категорий населения Саянского района.</w:t>
      </w:r>
    </w:p>
    <w:p w:rsidR="008B56E3" w:rsidRPr="00C069E0" w:rsidRDefault="008B56E3" w:rsidP="00C069E0">
      <w:pPr>
        <w:tabs>
          <w:tab w:val="left" w:pos="900"/>
        </w:tabs>
        <w:adjustRightInd w:val="0"/>
        <w:ind w:firstLine="709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Достижение поставленной цели требует решения двух осно</w:t>
      </w:r>
      <w:r w:rsidRPr="00C069E0">
        <w:rPr>
          <w:sz w:val="30"/>
          <w:szCs w:val="30"/>
        </w:rPr>
        <w:t>в</w:t>
      </w:r>
      <w:r w:rsidRPr="00C069E0">
        <w:rPr>
          <w:sz w:val="30"/>
          <w:szCs w:val="30"/>
        </w:rPr>
        <w:t>ных задач. В первой задаче решаются вопросы реализации переданных о</w:t>
      </w:r>
      <w:r w:rsidRPr="00C069E0">
        <w:rPr>
          <w:sz w:val="30"/>
          <w:szCs w:val="30"/>
        </w:rPr>
        <w:t>т</w:t>
      </w:r>
      <w:r w:rsidRPr="00C069E0">
        <w:rPr>
          <w:sz w:val="30"/>
          <w:szCs w:val="30"/>
        </w:rPr>
        <w:t>дельных государственных по предоставлению мер социальной поддержки о</w:t>
      </w:r>
      <w:r w:rsidRPr="00C069E0">
        <w:rPr>
          <w:sz w:val="30"/>
          <w:szCs w:val="30"/>
        </w:rPr>
        <w:t>т</w:t>
      </w:r>
      <w:r w:rsidRPr="00C069E0">
        <w:rPr>
          <w:sz w:val="30"/>
          <w:szCs w:val="30"/>
        </w:rPr>
        <w:t>дельным категориям граждан, в том числе инвалидам, вопросы предо</w:t>
      </w:r>
      <w:r w:rsidRPr="00C069E0">
        <w:rPr>
          <w:sz w:val="30"/>
          <w:szCs w:val="30"/>
        </w:rPr>
        <w:t>с</w:t>
      </w:r>
      <w:r w:rsidRPr="00C069E0">
        <w:rPr>
          <w:sz w:val="30"/>
          <w:szCs w:val="30"/>
        </w:rPr>
        <w:t xml:space="preserve">тавления мер социальной поддержки семьям с детьми, создание </w:t>
      </w:r>
      <w:r w:rsidRPr="00C069E0">
        <w:rPr>
          <w:color w:val="000000"/>
          <w:sz w:val="30"/>
          <w:szCs w:val="30"/>
        </w:rPr>
        <w:t>благоприятных условий для функционирования института семьи, рождения детей</w:t>
      </w:r>
      <w:r w:rsidRPr="00C069E0">
        <w:rPr>
          <w:sz w:val="30"/>
          <w:szCs w:val="30"/>
        </w:rPr>
        <w:t>.</w:t>
      </w:r>
    </w:p>
    <w:p w:rsidR="008B56E3" w:rsidRPr="00C069E0" w:rsidRDefault="008B56E3" w:rsidP="00C069E0">
      <w:pPr>
        <w:tabs>
          <w:tab w:val="left" w:pos="900"/>
        </w:tabs>
        <w:adjustRightInd w:val="0"/>
        <w:ind w:firstLine="709"/>
        <w:jc w:val="both"/>
        <w:rPr>
          <w:sz w:val="30"/>
          <w:szCs w:val="30"/>
        </w:rPr>
      </w:pPr>
      <w:proofErr w:type="gramStart"/>
      <w:r w:rsidRPr="00C069E0">
        <w:rPr>
          <w:sz w:val="30"/>
          <w:szCs w:val="30"/>
        </w:rPr>
        <w:t>Вторая задача решает по реализации полномочий органов местного сам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 xml:space="preserve">управления по предоставлению и исполнению наделенных </w:t>
      </w:r>
      <w:r w:rsidRPr="00C069E0">
        <w:rPr>
          <w:sz w:val="30"/>
          <w:szCs w:val="30"/>
        </w:rPr>
        <w:lastRenderedPageBreak/>
        <w:t>полномочий, вопросы обеспечения своевременного и качественного испо</w:t>
      </w:r>
      <w:r w:rsidRPr="00C069E0">
        <w:rPr>
          <w:sz w:val="30"/>
          <w:szCs w:val="30"/>
        </w:rPr>
        <w:t>л</w:t>
      </w:r>
      <w:r w:rsidRPr="00C069E0">
        <w:rPr>
          <w:sz w:val="30"/>
          <w:szCs w:val="30"/>
        </w:rPr>
        <w:t xml:space="preserve">нения социальных услуг по социальному обслуживанию населения, </w:t>
      </w:r>
      <w:r w:rsidRPr="00C069E0">
        <w:rPr>
          <w:color w:val="000000"/>
          <w:sz w:val="30"/>
          <w:szCs w:val="30"/>
        </w:rPr>
        <w:t>обеспечение потребностей граждан пожилого  возраста, инвалидов, включая детей – инвалидов, семей и детей в социальном обслуживании</w:t>
      </w:r>
      <w:r w:rsidRPr="00C069E0">
        <w:rPr>
          <w:sz w:val="30"/>
          <w:szCs w:val="30"/>
        </w:rPr>
        <w:t xml:space="preserve"> на базе подведомственного муниципального учреждения, за счет субвенций предоставленных бюджетом Красноярского края и за счет собственных средств бюджета</w:t>
      </w:r>
      <w:proofErr w:type="gramEnd"/>
      <w:r w:rsidRPr="00C069E0">
        <w:rPr>
          <w:sz w:val="30"/>
          <w:szCs w:val="30"/>
        </w:rPr>
        <w:t xml:space="preserve"> района. </w:t>
      </w:r>
    </w:p>
    <w:p w:rsidR="008B56E3" w:rsidRPr="00C069E0" w:rsidRDefault="008B56E3" w:rsidP="00C069E0">
      <w:pPr>
        <w:tabs>
          <w:tab w:val="left" w:pos="900"/>
        </w:tabs>
        <w:adjustRightInd w:val="0"/>
        <w:ind w:firstLine="709"/>
        <w:jc w:val="both"/>
        <w:rPr>
          <w:sz w:val="28"/>
          <w:szCs w:val="28"/>
        </w:rPr>
      </w:pPr>
    </w:p>
    <w:p w:rsidR="008B56E3" w:rsidRPr="00C069E0" w:rsidRDefault="008B56E3" w:rsidP="00C069E0">
      <w:pPr>
        <w:adjustRightInd w:val="0"/>
        <w:jc w:val="center"/>
        <w:outlineLvl w:val="2"/>
        <w:rPr>
          <w:sz w:val="30"/>
          <w:szCs w:val="30"/>
        </w:rPr>
      </w:pPr>
    </w:p>
    <w:p w:rsidR="008B56E3" w:rsidRPr="00C069E0" w:rsidRDefault="008B56E3" w:rsidP="00C069E0">
      <w:pPr>
        <w:numPr>
          <w:ilvl w:val="0"/>
          <w:numId w:val="1"/>
        </w:numPr>
        <w:adjustRightInd w:val="0"/>
        <w:jc w:val="center"/>
        <w:outlineLvl w:val="2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t xml:space="preserve">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8B56E3" w:rsidRPr="00C069E0" w:rsidRDefault="008B56E3" w:rsidP="00C069E0">
      <w:pPr>
        <w:adjustRightInd w:val="0"/>
        <w:outlineLvl w:val="2"/>
        <w:rPr>
          <w:sz w:val="30"/>
          <w:szCs w:val="30"/>
        </w:rPr>
      </w:pPr>
    </w:p>
    <w:p w:rsidR="008B56E3" w:rsidRPr="00C069E0" w:rsidRDefault="008B56E3" w:rsidP="00C069E0">
      <w:pPr>
        <w:tabs>
          <w:tab w:val="left" w:pos="540"/>
          <w:tab w:val="left" w:pos="567"/>
        </w:tabs>
        <w:adjustRightInd w:val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ab/>
        <w:t xml:space="preserve">Своевременная и в полном объеме реализация Программы позволит:  </w:t>
      </w:r>
    </w:p>
    <w:p w:rsidR="008B56E3" w:rsidRPr="00C069E0" w:rsidRDefault="008B56E3" w:rsidP="00C069E0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sz w:val="30"/>
          <w:szCs w:val="30"/>
        </w:rPr>
      </w:pPr>
      <w:r w:rsidRPr="00C069E0">
        <w:rPr>
          <w:sz w:val="30"/>
          <w:szCs w:val="30"/>
        </w:rPr>
        <w:t>выполнить обязательства ОСЗН администрации Саянского района по социальной поддержке отдельных категорий граждан;</w:t>
      </w:r>
    </w:p>
    <w:p w:rsidR="008B56E3" w:rsidRPr="00C069E0" w:rsidRDefault="008B56E3" w:rsidP="00C069E0">
      <w:pPr>
        <w:numPr>
          <w:ilvl w:val="0"/>
          <w:numId w:val="2"/>
        </w:numPr>
        <w:tabs>
          <w:tab w:val="left" w:pos="426"/>
          <w:tab w:val="left" w:pos="567"/>
        </w:tabs>
        <w:adjustRightInd w:val="0"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8B56E3" w:rsidRPr="00C069E0" w:rsidRDefault="008B56E3" w:rsidP="00C069E0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outlineLvl w:val="2"/>
        <w:rPr>
          <w:sz w:val="30"/>
          <w:szCs w:val="30"/>
        </w:rPr>
      </w:pPr>
      <w:r w:rsidRPr="00C069E0">
        <w:rPr>
          <w:sz w:val="30"/>
          <w:szCs w:val="30"/>
        </w:rP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8B56E3" w:rsidRPr="00C069E0" w:rsidRDefault="008B56E3" w:rsidP="00C069E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проводить системную работу по укреплению материально-технической базы муниципального учреждения социального обслуживания населения; </w:t>
      </w:r>
    </w:p>
    <w:p w:rsidR="008B56E3" w:rsidRPr="00C069E0" w:rsidRDefault="008B56E3" w:rsidP="00C069E0">
      <w:pPr>
        <w:numPr>
          <w:ilvl w:val="0"/>
          <w:numId w:val="2"/>
        </w:numPr>
        <w:tabs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внедрять новые формы и методы, направленные на повышение качества предоставления социальных услуг; </w:t>
      </w:r>
    </w:p>
    <w:p w:rsidR="008B56E3" w:rsidRPr="00C069E0" w:rsidRDefault="008B56E3" w:rsidP="00C069E0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djustRightInd w:val="0"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создать условия для п</w:t>
      </w:r>
      <w:r w:rsidRPr="00C069E0">
        <w:rPr>
          <w:bCs/>
          <w:sz w:val="30"/>
          <w:szCs w:val="30"/>
          <w:shd w:val="clear" w:color="auto" w:fill="FFFFFF"/>
        </w:rPr>
        <w:t>овышения</w:t>
      </w:r>
      <w:r w:rsidRPr="00C069E0">
        <w:rPr>
          <w:rStyle w:val="apple-converted-space"/>
          <w:sz w:val="30"/>
          <w:szCs w:val="30"/>
          <w:shd w:val="clear" w:color="auto" w:fill="FFFFFF"/>
        </w:rPr>
        <w:t xml:space="preserve"> </w:t>
      </w:r>
      <w:r w:rsidRPr="00C069E0">
        <w:rPr>
          <w:bCs/>
          <w:sz w:val="30"/>
          <w:szCs w:val="30"/>
          <w:shd w:val="clear" w:color="auto" w:fill="FFFFFF"/>
        </w:rPr>
        <w:t xml:space="preserve">статуса социального работника и престижа профессии. </w:t>
      </w:r>
      <w:r w:rsidRPr="00C069E0">
        <w:rPr>
          <w:sz w:val="30"/>
          <w:szCs w:val="30"/>
          <w:shd w:val="clear" w:color="auto" w:fill="FFFFFF"/>
        </w:rPr>
        <w:t> </w:t>
      </w:r>
    </w:p>
    <w:p w:rsidR="008B56E3" w:rsidRPr="00C069E0" w:rsidRDefault="008B56E3" w:rsidP="00C069E0">
      <w:pPr>
        <w:adjustRightInd w:val="0"/>
        <w:ind w:firstLine="54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Таким образом, реализация комплекса мероприятий Программы позволит в целом обеспечить достижение целей Программы, а также будет содействовать профилактике социальной напряженности в районе.</w:t>
      </w:r>
    </w:p>
    <w:p w:rsidR="008B56E3" w:rsidRPr="00C069E0" w:rsidRDefault="008B56E3" w:rsidP="00C069E0">
      <w:pPr>
        <w:adjustRightInd w:val="0"/>
        <w:jc w:val="center"/>
        <w:outlineLvl w:val="2"/>
        <w:rPr>
          <w:sz w:val="30"/>
          <w:szCs w:val="30"/>
        </w:rPr>
      </w:pPr>
    </w:p>
    <w:p w:rsidR="008B56E3" w:rsidRPr="00C069E0" w:rsidRDefault="008B56E3" w:rsidP="00C069E0">
      <w:pPr>
        <w:adjustRightInd w:val="0"/>
        <w:jc w:val="center"/>
        <w:outlineLvl w:val="2"/>
        <w:rPr>
          <w:sz w:val="30"/>
          <w:szCs w:val="30"/>
        </w:rPr>
      </w:pPr>
    </w:p>
    <w:p w:rsidR="008B56E3" w:rsidRPr="00C069E0" w:rsidRDefault="008B56E3" w:rsidP="00C069E0">
      <w:pPr>
        <w:numPr>
          <w:ilvl w:val="0"/>
          <w:numId w:val="1"/>
        </w:numPr>
        <w:adjustRightInd w:val="0"/>
        <w:jc w:val="center"/>
        <w:outlineLvl w:val="2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t xml:space="preserve">Перечень подпрограмм с указанием сроков их реализации и </w:t>
      </w:r>
    </w:p>
    <w:p w:rsidR="008B56E3" w:rsidRPr="00C069E0" w:rsidRDefault="008B56E3" w:rsidP="00C069E0">
      <w:pPr>
        <w:adjustRightInd w:val="0"/>
        <w:ind w:left="360"/>
        <w:jc w:val="center"/>
        <w:outlineLvl w:val="2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t>ожидаемых результатов.</w:t>
      </w:r>
    </w:p>
    <w:p w:rsidR="008B56E3" w:rsidRPr="00C069E0" w:rsidRDefault="008B56E3" w:rsidP="00C069E0">
      <w:pPr>
        <w:adjustRightInd w:val="0"/>
        <w:ind w:left="360"/>
        <w:jc w:val="center"/>
        <w:outlineLvl w:val="2"/>
        <w:rPr>
          <w:sz w:val="30"/>
          <w:szCs w:val="30"/>
        </w:rPr>
      </w:pPr>
    </w:p>
    <w:p w:rsidR="008B56E3" w:rsidRPr="00C069E0" w:rsidRDefault="008B56E3" w:rsidP="00C069E0">
      <w:pPr>
        <w:shd w:val="clear" w:color="auto" w:fill="FFFFFF"/>
        <w:ind w:left="22" w:firstLine="545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Программа определяет направления деятельности, обеспечивающие реализацию принятых публичных нормативных обязательств. </w:t>
      </w:r>
    </w:p>
    <w:p w:rsidR="008B56E3" w:rsidRPr="00C069E0" w:rsidRDefault="008B56E3" w:rsidP="00C069E0">
      <w:pPr>
        <w:shd w:val="clear" w:color="auto" w:fill="FFFFFF"/>
        <w:ind w:left="22" w:firstLine="545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Программа включает 2 подпрограммы, реализация мероприятий которых в комплексе призвана обеспечить достижение целей и решение программных задач:</w:t>
      </w:r>
    </w:p>
    <w:p w:rsidR="008B56E3" w:rsidRPr="00C069E0" w:rsidRDefault="008B56E3" w:rsidP="00C069E0">
      <w:pPr>
        <w:pStyle w:val="a3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color w:val="000000"/>
          <w:sz w:val="30"/>
          <w:szCs w:val="30"/>
        </w:rPr>
      </w:pPr>
      <w:r w:rsidRPr="00C069E0">
        <w:rPr>
          <w:b/>
          <w:sz w:val="30"/>
          <w:szCs w:val="30"/>
          <w:u w:val="single"/>
        </w:rPr>
        <w:lastRenderedPageBreak/>
        <w:t>Подпрограмма 1:</w:t>
      </w:r>
      <w:r w:rsidRPr="00C069E0">
        <w:rPr>
          <w:sz w:val="30"/>
          <w:szCs w:val="30"/>
        </w:rPr>
        <w:t xml:space="preserve"> Повышение качества и доступности социальных услуг населению.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Ожидаемые результаты от реализации подпрограммы: 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- предоставление государственных и муниципальных услуг  по социальной поддержке и социальному обслуживанию по принципу «одного окна»; 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-своевременное и качественное  оформление права граждан на получение мер социальной поддержки;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-своевременное предоставление социальной поддержки инвалидам и другим </w:t>
      </w:r>
      <w:proofErr w:type="spellStart"/>
      <w:r w:rsidRPr="00C069E0">
        <w:rPr>
          <w:sz w:val="30"/>
          <w:szCs w:val="30"/>
        </w:rPr>
        <w:t>маломобильным</w:t>
      </w:r>
      <w:proofErr w:type="spellEnd"/>
      <w:r w:rsidRPr="00C069E0">
        <w:rPr>
          <w:sz w:val="30"/>
          <w:szCs w:val="30"/>
        </w:rPr>
        <w:t xml:space="preserve"> группам населения; 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 организация отдыха детей из семей, находящихся в трудной жизненной ситуации, многодетных семей, детей инвалидов;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 своевременное предоставление социальной поддержки семьям, имеющим детей, с учетом адресного подхода;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-своевременное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выплат. </w:t>
      </w:r>
    </w:p>
    <w:p w:rsidR="008B56E3" w:rsidRPr="00C069E0" w:rsidRDefault="008B56E3" w:rsidP="00C069E0">
      <w:pPr>
        <w:jc w:val="both"/>
        <w:rPr>
          <w:sz w:val="30"/>
          <w:szCs w:val="30"/>
        </w:rPr>
      </w:pPr>
    </w:p>
    <w:p w:rsidR="008B56E3" w:rsidRPr="00C069E0" w:rsidRDefault="008B56E3" w:rsidP="00C069E0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C069E0">
        <w:rPr>
          <w:b/>
          <w:sz w:val="30"/>
          <w:szCs w:val="30"/>
          <w:u w:val="single"/>
        </w:rPr>
        <w:t>Подпрограмма 2</w:t>
      </w:r>
      <w:r w:rsidRPr="00C069E0">
        <w:rPr>
          <w:sz w:val="30"/>
          <w:szCs w:val="30"/>
        </w:rPr>
        <w:t xml:space="preserve">: </w:t>
      </w:r>
      <w:r w:rsidRPr="00C069E0">
        <w:rPr>
          <w:rFonts w:eastAsia="Calibri"/>
          <w:color w:val="000000"/>
          <w:sz w:val="30"/>
          <w:szCs w:val="30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8B56E3" w:rsidRPr="00C069E0" w:rsidRDefault="008B56E3" w:rsidP="00C069E0">
      <w:pPr>
        <w:jc w:val="both"/>
        <w:rPr>
          <w:sz w:val="30"/>
          <w:szCs w:val="30"/>
        </w:rPr>
      </w:pPr>
      <w:r w:rsidRPr="00C069E0">
        <w:rPr>
          <w:rFonts w:eastAsia="Calibri"/>
          <w:color w:val="000000"/>
          <w:sz w:val="30"/>
          <w:szCs w:val="30"/>
          <w:lang w:eastAsia="en-US"/>
        </w:rPr>
        <w:tab/>
      </w:r>
      <w:r w:rsidRPr="00C069E0">
        <w:rPr>
          <w:sz w:val="30"/>
          <w:szCs w:val="30"/>
        </w:rPr>
        <w:t xml:space="preserve">Ожидаемые результаты от реализации подпрограммы: 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 своевременное и качественное выполнение функций по обеспечению реализации переданных государственных полномочий по социальной поддержке населения;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 проведение инвентаризации предоставления муниципальных услуг;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 своевременное и качественное предоставление государственных услуг по социальному обслуживанию граждан пожилого возраста и инвалидов (в том числе детей-инвалидов) и других категорий граждан в учреждениях;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- социальное обслуживание (в том числе реабилитация) семей с детьми, организация отдыха и оздоровления детей в учреждениях социального обслуживания и отделениях комплексных центрах социального обслуживания населения; 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-модернизация материально-технической базы учреждений социального обслуживания населения.</w:t>
      </w:r>
    </w:p>
    <w:p w:rsidR="008B56E3" w:rsidRPr="00C069E0" w:rsidRDefault="008B56E3" w:rsidP="00C069E0">
      <w:pPr>
        <w:ind w:firstLine="708"/>
        <w:jc w:val="both"/>
        <w:rPr>
          <w:sz w:val="30"/>
          <w:szCs w:val="30"/>
          <w:lang w:eastAsia="ar-SA"/>
        </w:rPr>
      </w:pPr>
      <w:r w:rsidRPr="00C069E0">
        <w:rPr>
          <w:sz w:val="30"/>
          <w:szCs w:val="30"/>
        </w:rPr>
        <w:t>Сроки реализации мероприятий программ рассчитаны для исполнения в течение всего планового периода.</w:t>
      </w:r>
    </w:p>
    <w:p w:rsidR="008B56E3" w:rsidRDefault="008B56E3" w:rsidP="00C069E0">
      <w:pPr>
        <w:jc w:val="both"/>
        <w:rPr>
          <w:rFonts w:eastAsia="Calibri"/>
          <w:sz w:val="30"/>
          <w:szCs w:val="30"/>
          <w:lang w:eastAsia="en-US"/>
        </w:rPr>
      </w:pPr>
    </w:p>
    <w:p w:rsidR="00C069E0" w:rsidRDefault="00C069E0" w:rsidP="00C069E0">
      <w:pPr>
        <w:jc w:val="both"/>
        <w:rPr>
          <w:rFonts w:eastAsia="Calibri"/>
          <w:sz w:val="30"/>
          <w:szCs w:val="30"/>
          <w:lang w:eastAsia="en-US"/>
        </w:rPr>
      </w:pPr>
    </w:p>
    <w:p w:rsidR="00C069E0" w:rsidRDefault="00C069E0" w:rsidP="00C069E0">
      <w:pPr>
        <w:jc w:val="both"/>
        <w:rPr>
          <w:rFonts w:eastAsia="Calibri"/>
          <w:sz w:val="30"/>
          <w:szCs w:val="30"/>
          <w:lang w:eastAsia="en-US"/>
        </w:rPr>
      </w:pPr>
    </w:p>
    <w:p w:rsidR="00C069E0" w:rsidRPr="00C069E0" w:rsidRDefault="00C069E0" w:rsidP="00C069E0">
      <w:pPr>
        <w:jc w:val="both"/>
        <w:rPr>
          <w:rFonts w:eastAsia="Calibri"/>
          <w:sz w:val="30"/>
          <w:szCs w:val="30"/>
          <w:lang w:eastAsia="en-US"/>
        </w:rPr>
      </w:pPr>
    </w:p>
    <w:p w:rsidR="008B56E3" w:rsidRPr="00C069E0" w:rsidRDefault="008B56E3" w:rsidP="00C069E0">
      <w:pPr>
        <w:numPr>
          <w:ilvl w:val="0"/>
          <w:numId w:val="1"/>
        </w:numPr>
        <w:autoSpaceDE/>
        <w:autoSpaceDN/>
        <w:jc w:val="center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lastRenderedPageBreak/>
        <w:t>Информация о распределении планируемых расходов по подпрограммам.</w:t>
      </w:r>
    </w:p>
    <w:p w:rsidR="008B56E3" w:rsidRPr="00C069E0" w:rsidRDefault="008B56E3" w:rsidP="00C069E0">
      <w:pPr>
        <w:ind w:left="360"/>
        <w:rPr>
          <w:sz w:val="30"/>
          <w:szCs w:val="30"/>
        </w:rPr>
      </w:pPr>
    </w:p>
    <w:p w:rsidR="008B56E3" w:rsidRPr="00C069E0" w:rsidRDefault="008B56E3" w:rsidP="00C069E0">
      <w:pPr>
        <w:pStyle w:val="a3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-25"/>
        <w:jc w:val="both"/>
        <w:rPr>
          <w:color w:val="000000"/>
          <w:sz w:val="30"/>
          <w:szCs w:val="30"/>
        </w:rPr>
      </w:pPr>
      <w:r w:rsidRPr="00C069E0">
        <w:rPr>
          <w:b/>
          <w:color w:val="000000"/>
          <w:sz w:val="30"/>
          <w:szCs w:val="30"/>
          <w:u w:val="single"/>
        </w:rPr>
        <w:t>Подпрограмма 1:</w:t>
      </w:r>
      <w:r w:rsidRPr="00C069E0">
        <w:rPr>
          <w:color w:val="000000"/>
          <w:sz w:val="30"/>
          <w:szCs w:val="30"/>
        </w:rPr>
        <w:t xml:space="preserve"> </w:t>
      </w:r>
      <w:r w:rsidRPr="00C069E0">
        <w:rPr>
          <w:sz w:val="30"/>
          <w:szCs w:val="30"/>
        </w:rPr>
        <w:t xml:space="preserve">Повышение качества и доступности социальных услуг населению. </w:t>
      </w:r>
      <w:proofErr w:type="gramStart"/>
      <w:r w:rsidRPr="00C069E0">
        <w:rPr>
          <w:sz w:val="30"/>
          <w:szCs w:val="30"/>
        </w:rPr>
        <w:t>Расходные обязательства по этой подпрограмме предусмотрены только на 2014 год в сумме 87113,00 тыс. руб., на 2015-2018 годы Отдел несет расходные обязательства по подпрограмме только в части обеспечения проезда детей к местам летнего отдыха всего в сумме 114,20 тыс. руб. Все остальные денежные (финансовые) обязательства по исполнению мероприятий подпрограммы в плановом периоде 2015-2018 гг. будет выполнять краевое государственное казенное учреждение</w:t>
      </w:r>
      <w:proofErr w:type="gramEnd"/>
      <w:r w:rsidRPr="00C069E0">
        <w:rPr>
          <w:sz w:val="30"/>
          <w:szCs w:val="30"/>
        </w:rPr>
        <w:t xml:space="preserve"> «Центр социальных выплат».</w:t>
      </w:r>
    </w:p>
    <w:p w:rsidR="008B56E3" w:rsidRPr="00C069E0" w:rsidRDefault="008B56E3" w:rsidP="00C069E0">
      <w:pPr>
        <w:jc w:val="both"/>
        <w:rPr>
          <w:color w:val="000000"/>
          <w:sz w:val="30"/>
          <w:szCs w:val="30"/>
        </w:rPr>
      </w:pPr>
    </w:p>
    <w:p w:rsidR="008B56E3" w:rsidRPr="00C069E0" w:rsidRDefault="008B56E3" w:rsidP="00C069E0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C069E0">
        <w:rPr>
          <w:b/>
          <w:color w:val="000000"/>
          <w:sz w:val="30"/>
          <w:szCs w:val="30"/>
          <w:u w:val="single"/>
        </w:rPr>
        <w:t>Подпрограмма 2</w:t>
      </w:r>
      <w:r w:rsidRPr="00C069E0">
        <w:rPr>
          <w:color w:val="000000"/>
          <w:sz w:val="30"/>
          <w:szCs w:val="30"/>
        </w:rPr>
        <w:t xml:space="preserve">: </w:t>
      </w:r>
      <w:r w:rsidRPr="00C069E0">
        <w:rPr>
          <w:rFonts w:eastAsia="Calibri"/>
          <w:color w:val="000000"/>
          <w:sz w:val="30"/>
          <w:szCs w:val="30"/>
          <w:lang w:eastAsia="en-US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C069E0">
        <w:rPr>
          <w:color w:val="000000"/>
          <w:sz w:val="30"/>
          <w:szCs w:val="30"/>
        </w:rPr>
        <w:t>: всего расходные обязательства – 132646,50 тыс. руб.</w:t>
      </w:r>
    </w:p>
    <w:p w:rsidR="008B56E3" w:rsidRPr="00C069E0" w:rsidRDefault="008B56E3" w:rsidP="00C069E0">
      <w:pPr>
        <w:jc w:val="both"/>
        <w:rPr>
          <w:sz w:val="30"/>
          <w:szCs w:val="30"/>
          <w:lang w:eastAsia="ar-SA"/>
        </w:rPr>
      </w:pPr>
      <w:r w:rsidRPr="00C069E0">
        <w:rPr>
          <w:sz w:val="30"/>
          <w:szCs w:val="30"/>
        </w:rPr>
        <w:tab/>
        <w:t xml:space="preserve">Более подробная информация о распределении планируемых расходов по подпрограммам муниципальной программы с указанием главных распорядителей средств бюджета, а также по годам реализации приведены в Приложениях 1 и 2 к настоящей муниципальной программе.  </w:t>
      </w:r>
    </w:p>
    <w:p w:rsidR="008B56E3" w:rsidRPr="00C069E0" w:rsidRDefault="008B56E3" w:rsidP="00C069E0">
      <w:pPr>
        <w:jc w:val="both"/>
        <w:rPr>
          <w:sz w:val="30"/>
          <w:szCs w:val="30"/>
        </w:rPr>
      </w:pPr>
    </w:p>
    <w:p w:rsidR="008B56E3" w:rsidRPr="00C069E0" w:rsidRDefault="008B56E3" w:rsidP="00C069E0">
      <w:pPr>
        <w:jc w:val="both"/>
        <w:rPr>
          <w:sz w:val="30"/>
          <w:szCs w:val="30"/>
        </w:rPr>
      </w:pPr>
    </w:p>
    <w:p w:rsidR="008B56E3" w:rsidRPr="00C069E0" w:rsidRDefault="008B56E3" w:rsidP="00C069E0">
      <w:pPr>
        <w:numPr>
          <w:ilvl w:val="0"/>
          <w:numId w:val="1"/>
        </w:numPr>
        <w:autoSpaceDE/>
        <w:autoSpaceDN/>
        <w:jc w:val="center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t>Информация о бюджетных ассигнованиях, направленных на реализацию научной, научно-технической и инновационной деятельности</w:t>
      </w:r>
    </w:p>
    <w:p w:rsidR="008B56E3" w:rsidRPr="00C069E0" w:rsidRDefault="008B56E3" w:rsidP="00C069E0">
      <w:pPr>
        <w:ind w:left="405"/>
        <w:rPr>
          <w:sz w:val="30"/>
          <w:szCs w:val="30"/>
        </w:rPr>
      </w:pPr>
    </w:p>
    <w:p w:rsidR="008B56E3" w:rsidRPr="00C069E0" w:rsidRDefault="008B56E3" w:rsidP="00C069E0">
      <w:pPr>
        <w:ind w:firstLine="720"/>
        <w:jc w:val="both"/>
        <w:rPr>
          <w:color w:val="000000"/>
          <w:sz w:val="30"/>
          <w:szCs w:val="30"/>
        </w:rPr>
      </w:pPr>
      <w:r w:rsidRPr="00C069E0">
        <w:rPr>
          <w:color w:val="000000"/>
          <w:sz w:val="30"/>
          <w:szCs w:val="30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B56E3" w:rsidRPr="00C069E0" w:rsidRDefault="008B56E3" w:rsidP="00C069E0">
      <w:pPr>
        <w:ind w:firstLine="720"/>
        <w:jc w:val="both"/>
        <w:rPr>
          <w:color w:val="000000"/>
          <w:sz w:val="30"/>
          <w:szCs w:val="30"/>
        </w:rPr>
      </w:pPr>
    </w:p>
    <w:p w:rsidR="008B56E3" w:rsidRPr="00C069E0" w:rsidRDefault="008B56E3" w:rsidP="00C069E0">
      <w:pPr>
        <w:pStyle w:val="a3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/>
        <w:jc w:val="center"/>
        <w:outlineLvl w:val="1"/>
        <w:rPr>
          <w:b/>
          <w:sz w:val="30"/>
          <w:szCs w:val="30"/>
        </w:rPr>
      </w:pPr>
      <w:r w:rsidRPr="00C069E0">
        <w:rPr>
          <w:b/>
          <w:sz w:val="30"/>
          <w:szCs w:val="30"/>
        </w:rPr>
        <w:t>8. Прогноз сводных показателей муниципального задания, по оказанию муниципальным учреждением муниципальных услуг физическим лицам, выполнения работ, прогноз сводных показателей программы, в отношении которого ОСЗН администрации Саянского района осуществляет функции и полномочия главного распорядителя бюджетных средств.</w:t>
      </w:r>
    </w:p>
    <w:p w:rsidR="008B56E3" w:rsidRPr="00C069E0" w:rsidRDefault="008B56E3" w:rsidP="00C069E0">
      <w:pPr>
        <w:ind w:firstLine="567"/>
        <w:jc w:val="both"/>
        <w:rPr>
          <w:sz w:val="30"/>
          <w:szCs w:val="30"/>
        </w:rPr>
      </w:pPr>
    </w:p>
    <w:p w:rsidR="008B56E3" w:rsidRPr="00C069E0" w:rsidRDefault="008B56E3" w:rsidP="00C069E0">
      <w:pPr>
        <w:ind w:firstLine="567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Финансирование программных мероприятий муниципальной программы направлено на оказание социальных услуг в соответствии с муниципальным </w:t>
      </w:r>
      <w:proofErr w:type="gramStart"/>
      <w:r w:rsidRPr="00C069E0">
        <w:rPr>
          <w:sz w:val="30"/>
          <w:szCs w:val="30"/>
        </w:rPr>
        <w:t>заданием</w:t>
      </w:r>
      <w:proofErr w:type="gramEnd"/>
      <w:r w:rsidRPr="00C069E0">
        <w:rPr>
          <w:sz w:val="30"/>
          <w:szCs w:val="30"/>
        </w:rPr>
        <w:t xml:space="preserve"> в том числе на:  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</w:t>
      </w:r>
      <w:r w:rsidRPr="00C069E0">
        <w:rPr>
          <w:sz w:val="30"/>
          <w:szCs w:val="30"/>
        </w:rPr>
        <w:lastRenderedPageBreak/>
        <w:t>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социальной адаптации в нестационарном учреждении социального обслуживания;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социально-консультативной помощи;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социально-реабилитационных услуг;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в форме проведения оздоровительных и профилактических мероприятий;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и реабилитация семей с детьми, организация отдыха и оздоровления детей, находящихся в трудной жизненной ситуации;</w:t>
      </w:r>
    </w:p>
    <w:p w:rsidR="008B56E3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социальное обслуживание детей-инвалидов в форме социально-реабилитационных услуг;</w:t>
      </w:r>
    </w:p>
    <w:p w:rsidR="00A62709" w:rsidRPr="00C069E0" w:rsidRDefault="008B56E3" w:rsidP="00C069E0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 xml:space="preserve">оказание практической помощи.    </w:t>
      </w:r>
      <w:r w:rsidRPr="00C069E0">
        <w:rPr>
          <w:sz w:val="30"/>
          <w:szCs w:val="30"/>
        </w:rPr>
        <w:tab/>
      </w:r>
      <w:r w:rsidRPr="00C069E0">
        <w:rPr>
          <w:sz w:val="30"/>
          <w:szCs w:val="30"/>
        </w:rPr>
        <w:tab/>
      </w:r>
      <w:r w:rsidRPr="00C069E0">
        <w:rPr>
          <w:sz w:val="30"/>
          <w:szCs w:val="30"/>
        </w:rPr>
        <w:tab/>
      </w:r>
      <w:r w:rsidRPr="00C069E0">
        <w:rPr>
          <w:sz w:val="30"/>
          <w:szCs w:val="30"/>
        </w:rPr>
        <w:tab/>
      </w:r>
      <w:r w:rsidRPr="00C069E0">
        <w:rPr>
          <w:sz w:val="30"/>
          <w:szCs w:val="30"/>
        </w:rPr>
        <w:tab/>
      </w:r>
      <w:r w:rsidRPr="00C069E0">
        <w:rPr>
          <w:sz w:val="30"/>
          <w:szCs w:val="30"/>
        </w:rPr>
        <w:tab/>
        <w:t xml:space="preserve">Прогноз сводных показателей </w:t>
      </w:r>
      <w:proofErr w:type="gramStart"/>
      <w:r w:rsidRPr="00C069E0">
        <w:rPr>
          <w:sz w:val="30"/>
          <w:szCs w:val="30"/>
        </w:rPr>
        <w:t>муниципального</w:t>
      </w:r>
      <w:proofErr w:type="gramEnd"/>
      <w:r w:rsidRPr="00C069E0">
        <w:rPr>
          <w:sz w:val="30"/>
          <w:szCs w:val="30"/>
        </w:rPr>
        <w:t xml:space="preserve"> заданий на оказание </w:t>
      </w:r>
      <w:r w:rsidRPr="00C069E0">
        <w:rPr>
          <w:sz w:val="30"/>
          <w:szCs w:val="30"/>
        </w:rPr>
        <w:lastRenderedPageBreak/>
        <w:t>услуг бюджетным муниципальным учреждением по Программе приведен в Приложении 3 к Программе.</w:t>
      </w:r>
    </w:p>
    <w:p w:rsidR="00A62709" w:rsidRPr="00C069E0" w:rsidRDefault="00A62709" w:rsidP="00C069E0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</w:p>
    <w:p w:rsidR="00A62709" w:rsidRPr="00C069E0" w:rsidRDefault="00A62709" w:rsidP="00C069E0">
      <w:pPr>
        <w:ind w:firstLine="709"/>
        <w:jc w:val="both"/>
        <w:rPr>
          <w:bCs/>
          <w:sz w:val="30"/>
          <w:szCs w:val="30"/>
        </w:rPr>
      </w:pPr>
    </w:p>
    <w:p w:rsidR="00A62709" w:rsidRPr="00C069E0" w:rsidRDefault="00A62709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62709" w:rsidRPr="00C069E0" w:rsidRDefault="00A62709" w:rsidP="00C069E0">
      <w:pPr>
        <w:autoSpaceDE/>
        <w:autoSpaceDN/>
        <w:rPr>
          <w:sz w:val="28"/>
          <w:szCs w:val="28"/>
        </w:rPr>
      </w:pPr>
      <w:r w:rsidRPr="00C069E0">
        <w:rPr>
          <w:sz w:val="28"/>
          <w:szCs w:val="28"/>
        </w:rPr>
        <w:br w:type="page"/>
      </w:r>
    </w:p>
    <w:p w:rsidR="00D451C7" w:rsidRPr="00C069E0" w:rsidRDefault="00D451C7" w:rsidP="00C069E0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lastRenderedPageBreak/>
        <w:t>Приложение № 4.1</w:t>
      </w:r>
    </w:p>
    <w:p w:rsidR="00D451C7" w:rsidRPr="00C069E0" w:rsidRDefault="00D451C7" w:rsidP="00C069E0">
      <w:pPr>
        <w:pStyle w:val="ConsPlusNormal0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к муниципальной программе Саянского муниципального района</w:t>
      </w:r>
    </w:p>
    <w:p w:rsidR="00D451C7" w:rsidRPr="00C069E0" w:rsidRDefault="00D451C7" w:rsidP="00C069E0">
      <w:pPr>
        <w:adjustRightInd w:val="0"/>
        <w:ind w:left="5812"/>
        <w:outlineLvl w:val="0"/>
        <w:rPr>
          <w:bCs/>
          <w:sz w:val="28"/>
          <w:szCs w:val="28"/>
        </w:rPr>
      </w:pPr>
      <w:r w:rsidRPr="00C069E0">
        <w:rPr>
          <w:sz w:val="28"/>
          <w:szCs w:val="28"/>
        </w:rPr>
        <w:t>«Система социальной защиты граждан Саянского района»</w:t>
      </w:r>
    </w:p>
    <w:p w:rsidR="00D451C7" w:rsidRPr="00C069E0" w:rsidRDefault="00D451C7" w:rsidP="00C069E0">
      <w:pPr>
        <w:pStyle w:val="a3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color w:val="000000"/>
          <w:sz w:val="28"/>
          <w:szCs w:val="28"/>
        </w:rPr>
      </w:pPr>
      <w:r w:rsidRPr="00C069E0">
        <w:rPr>
          <w:sz w:val="28"/>
          <w:szCs w:val="28"/>
        </w:rPr>
        <w:t>Подпрограмма 1 «</w:t>
      </w:r>
      <w:r w:rsidRPr="00C069E0">
        <w:rPr>
          <w:color w:val="000000"/>
          <w:sz w:val="28"/>
          <w:szCs w:val="28"/>
        </w:rPr>
        <w:t xml:space="preserve">Повышение качества и доступности </w:t>
      </w:r>
    </w:p>
    <w:p w:rsidR="00D451C7" w:rsidRPr="00C069E0" w:rsidRDefault="00D451C7" w:rsidP="00C069E0">
      <w:pPr>
        <w:pStyle w:val="a3"/>
        <w:tabs>
          <w:tab w:val="left" w:pos="470"/>
          <w:tab w:val="left" w:pos="612"/>
          <w:tab w:val="left" w:pos="851"/>
        </w:tabs>
        <w:autoSpaceDE w:val="0"/>
        <w:autoSpaceDN w:val="0"/>
        <w:adjustRightInd w:val="0"/>
        <w:ind w:left="405"/>
        <w:jc w:val="center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социальных услуг</w:t>
      </w:r>
      <w:r w:rsidRPr="00C069E0">
        <w:rPr>
          <w:sz w:val="28"/>
          <w:szCs w:val="28"/>
        </w:rPr>
        <w:t xml:space="preserve">» </w:t>
      </w:r>
    </w:p>
    <w:p w:rsidR="00D451C7" w:rsidRPr="00C069E0" w:rsidRDefault="00D451C7" w:rsidP="00C069E0">
      <w:pPr>
        <w:adjustRightInd w:val="0"/>
        <w:jc w:val="center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left="108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1. Паспорт подпрограммы</w:t>
      </w:r>
    </w:p>
    <w:tbl>
      <w:tblPr>
        <w:tblW w:w="0" w:type="auto"/>
        <w:tblLook w:val="01E0"/>
      </w:tblPr>
      <w:tblGrid>
        <w:gridCol w:w="4228"/>
        <w:gridCol w:w="5624"/>
      </w:tblGrid>
      <w:tr w:rsidR="00D451C7" w:rsidRPr="00C069E0" w:rsidTr="00D451C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C069E0">
              <w:rPr>
                <w:color w:val="000000"/>
                <w:sz w:val="28"/>
                <w:szCs w:val="28"/>
              </w:rPr>
              <w:t xml:space="preserve">  Повышение качества и доступности соц</w:t>
            </w:r>
            <w:r w:rsidRPr="00C069E0">
              <w:rPr>
                <w:color w:val="000000"/>
                <w:sz w:val="28"/>
                <w:szCs w:val="28"/>
              </w:rPr>
              <w:t>и</w:t>
            </w:r>
            <w:r w:rsidRPr="00C069E0">
              <w:rPr>
                <w:color w:val="000000"/>
                <w:sz w:val="28"/>
                <w:szCs w:val="28"/>
              </w:rPr>
              <w:t>альных услуг.</w:t>
            </w:r>
          </w:p>
        </w:tc>
      </w:tr>
      <w:tr w:rsidR="00D451C7" w:rsidRPr="00C069E0" w:rsidTr="00D451C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«Система социальной защиты граждан С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янского района»</w:t>
            </w:r>
          </w:p>
        </w:tc>
      </w:tr>
      <w:tr w:rsidR="00D451C7" w:rsidRPr="00C069E0" w:rsidTr="00D451C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</w:t>
            </w:r>
            <w:r w:rsidRPr="00C0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0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средств, реализующий подпрограмму (далее – исполнитель подпр</w:t>
            </w:r>
            <w:r w:rsidRPr="00C0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06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граммы).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 Отдел социальной защиты населения адм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нистрации Саянского района.</w:t>
            </w:r>
          </w:p>
        </w:tc>
      </w:tr>
      <w:tr w:rsidR="00D451C7" w:rsidRPr="00C069E0" w:rsidTr="00D451C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 w:rsidRPr="00C069E0">
              <w:rPr>
                <w:sz w:val="28"/>
                <w:szCs w:val="28"/>
              </w:rPr>
              <w:t xml:space="preserve">  Выполнение обязательств государства, края и Саянского района по социальной поддержке отдельных категорий граждан в т. ч. инвалидов, создание </w:t>
            </w:r>
            <w:r w:rsidRPr="00C069E0">
              <w:rPr>
                <w:bCs/>
                <w:sz w:val="28"/>
                <w:szCs w:val="28"/>
              </w:rPr>
              <w:t>благоприятных условий для функционирования института с</w:t>
            </w:r>
            <w:r w:rsidRPr="00C069E0">
              <w:rPr>
                <w:bCs/>
                <w:sz w:val="28"/>
                <w:szCs w:val="28"/>
              </w:rPr>
              <w:t>е</w:t>
            </w:r>
            <w:r w:rsidRPr="00C069E0">
              <w:rPr>
                <w:bCs/>
                <w:sz w:val="28"/>
                <w:szCs w:val="28"/>
              </w:rPr>
              <w:t xml:space="preserve">мьи, рождения детей, </w:t>
            </w:r>
            <w:r w:rsidRPr="00C069E0">
              <w:rPr>
                <w:sz w:val="28"/>
                <w:szCs w:val="28"/>
              </w:rPr>
              <w:t>поддержка граждан при оплате жилого помещения и комм</w:t>
            </w:r>
            <w:r w:rsidRPr="00C069E0">
              <w:rPr>
                <w:sz w:val="28"/>
                <w:szCs w:val="28"/>
              </w:rPr>
              <w:t>у</w:t>
            </w:r>
            <w:r w:rsidRPr="00C069E0">
              <w:rPr>
                <w:sz w:val="28"/>
                <w:szCs w:val="28"/>
              </w:rPr>
              <w:t>нальных услуг создание условий для пов</w:t>
            </w:r>
            <w:r w:rsidRPr="00C069E0">
              <w:rPr>
                <w:sz w:val="28"/>
                <w:szCs w:val="28"/>
              </w:rPr>
              <w:t>ы</w:t>
            </w:r>
            <w:r w:rsidRPr="00C069E0">
              <w:rPr>
                <w:sz w:val="28"/>
                <w:szCs w:val="28"/>
              </w:rPr>
              <w:t>шения качества жизни отдельных категорий граждан, степени их социальной защище</w:t>
            </w:r>
            <w:r w:rsidRPr="00C069E0">
              <w:rPr>
                <w:sz w:val="28"/>
                <w:szCs w:val="28"/>
              </w:rPr>
              <w:t>н</w:t>
            </w:r>
            <w:r w:rsidRPr="00C069E0">
              <w:rPr>
                <w:sz w:val="28"/>
                <w:szCs w:val="28"/>
              </w:rPr>
              <w:t>ности.</w:t>
            </w:r>
          </w:p>
        </w:tc>
      </w:tr>
      <w:tr w:rsidR="00D451C7" w:rsidRPr="00C069E0" w:rsidTr="00D451C7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  муниц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программы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tabs>
                <w:tab w:val="left" w:pos="567"/>
              </w:tabs>
              <w:adjustRightInd w:val="0"/>
              <w:jc w:val="both"/>
              <w:rPr>
                <w:sz w:val="28"/>
                <w:szCs w:val="28"/>
              </w:rPr>
            </w:pPr>
            <w:r w:rsidRPr="00C069E0">
              <w:rPr>
                <w:sz w:val="28"/>
                <w:szCs w:val="28"/>
              </w:rPr>
              <w:t xml:space="preserve">  Своевременное и адресное предоставление мер социальной поддержки отдельным кат</w:t>
            </w:r>
            <w:r w:rsidRPr="00C069E0">
              <w:rPr>
                <w:sz w:val="28"/>
                <w:szCs w:val="28"/>
              </w:rPr>
              <w:t>е</w:t>
            </w:r>
            <w:r w:rsidRPr="00C069E0">
              <w:rPr>
                <w:sz w:val="28"/>
                <w:szCs w:val="28"/>
              </w:rPr>
              <w:t>гориям граждан в соответствии с действу</w:t>
            </w:r>
            <w:r w:rsidRPr="00C069E0">
              <w:rPr>
                <w:sz w:val="28"/>
                <w:szCs w:val="28"/>
              </w:rPr>
              <w:t>ю</w:t>
            </w:r>
            <w:r w:rsidRPr="00C069E0">
              <w:rPr>
                <w:sz w:val="28"/>
                <w:szCs w:val="28"/>
              </w:rPr>
              <w:t>щим законодательством</w:t>
            </w:r>
          </w:p>
        </w:tc>
      </w:tr>
      <w:tr w:rsidR="00D451C7" w:rsidRPr="00C069E0" w:rsidTr="00D45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муниц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069E0">
              <w:rPr>
                <w:bCs/>
                <w:color w:val="000000"/>
                <w:sz w:val="28"/>
                <w:szCs w:val="28"/>
              </w:rPr>
              <w:t xml:space="preserve">   Удельный вес граждан получающих меры социальной поддержки </w:t>
            </w:r>
            <w:proofErr w:type="spellStart"/>
            <w:r w:rsidRPr="00C069E0">
              <w:rPr>
                <w:bCs/>
                <w:color w:val="000000"/>
                <w:sz w:val="28"/>
                <w:szCs w:val="28"/>
              </w:rPr>
              <w:t>адресно</w:t>
            </w:r>
            <w:proofErr w:type="spellEnd"/>
            <w:r w:rsidRPr="00C069E0">
              <w:rPr>
                <w:bCs/>
                <w:color w:val="000000"/>
                <w:sz w:val="28"/>
                <w:szCs w:val="28"/>
              </w:rPr>
              <w:t xml:space="preserve"> (с учетом доходности) </w:t>
            </w:r>
            <w:r w:rsidRPr="00C069E0">
              <w:rPr>
                <w:sz w:val="28"/>
                <w:szCs w:val="28"/>
              </w:rPr>
              <w:t>в общей численности получат</w:t>
            </w:r>
            <w:r w:rsidRPr="00C069E0">
              <w:rPr>
                <w:sz w:val="28"/>
                <w:szCs w:val="28"/>
              </w:rPr>
              <w:t>е</w:t>
            </w:r>
            <w:r w:rsidRPr="00C069E0">
              <w:rPr>
                <w:sz w:val="28"/>
                <w:szCs w:val="28"/>
              </w:rPr>
              <w:t>лей мер социальной поддержки</w:t>
            </w:r>
            <w:r w:rsidRPr="00C069E0">
              <w:rPr>
                <w:bCs/>
                <w:color w:val="000000"/>
                <w:sz w:val="28"/>
                <w:szCs w:val="28"/>
              </w:rPr>
              <w:t xml:space="preserve"> составит 31,4  % к 2018 году.</w:t>
            </w:r>
          </w:p>
          <w:p w:rsidR="00D451C7" w:rsidRPr="00C069E0" w:rsidRDefault="00D451C7" w:rsidP="00C069E0">
            <w:pPr>
              <w:jc w:val="both"/>
              <w:rPr>
                <w:sz w:val="28"/>
                <w:szCs w:val="28"/>
              </w:rPr>
            </w:pPr>
            <w:r w:rsidRPr="00C069E0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C069E0">
              <w:rPr>
                <w:sz w:val="28"/>
                <w:szCs w:val="28"/>
              </w:rPr>
              <w:t xml:space="preserve">Доля граждан, получающих регулярные денежные выплаты, в общей численности получателей мер социальной поддержки. </w:t>
            </w:r>
          </w:p>
          <w:p w:rsidR="00D451C7" w:rsidRPr="00C069E0" w:rsidRDefault="00D451C7" w:rsidP="00C069E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451C7" w:rsidRPr="00C069E0" w:rsidTr="00D45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2014 – 2018 годы 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C7" w:rsidRPr="00C069E0" w:rsidTr="00D45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рования подпрограммы на пер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од действия подпрограммы с указанием на источники фина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сирования по годам реализации подпрограммы</w:t>
            </w:r>
          </w:p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sz w:val="30"/>
                <w:szCs w:val="30"/>
              </w:rPr>
            </w:pPr>
            <w:r w:rsidRPr="00C069E0">
              <w:rPr>
                <w:sz w:val="28"/>
                <w:szCs w:val="28"/>
              </w:rPr>
              <w:t xml:space="preserve">  </w:t>
            </w:r>
            <w:r w:rsidRPr="00C069E0">
              <w:rPr>
                <w:sz w:val="30"/>
                <w:szCs w:val="30"/>
              </w:rPr>
              <w:t>Расходные обязательства по этой по</w:t>
            </w:r>
            <w:r w:rsidRPr="00C069E0">
              <w:rPr>
                <w:sz w:val="30"/>
                <w:szCs w:val="30"/>
              </w:rPr>
              <w:t>д</w:t>
            </w:r>
            <w:r w:rsidRPr="00C069E0">
              <w:rPr>
                <w:sz w:val="30"/>
                <w:szCs w:val="30"/>
              </w:rPr>
              <w:t>программе в плановом периоде 2014-2018 гг. предусмотрены в сумме 87227,40 тыс. руб. (в части реализации расходов на доставку детей к местам летнего отдыха и обратно). Все остальные расходы д</w:t>
            </w:r>
            <w:r w:rsidRPr="00C069E0">
              <w:rPr>
                <w:sz w:val="30"/>
                <w:szCs w:val="30"/>
              </w:rPr>
              <w:t>е</w:t>
            </w:r>
            <w:r w:rsidRPr="00C069E0">
              <w:rPr>
                <w:sz w:val="30"/>
                <w:szCs w:val="30"/>
              </w:rPr>
              <w:t>нежные (финансовые) обязательства по исполнению мероприятий подпр</w:t>
            </w:r>
            <w:r w:rsidRPr="00C069E0">
              <w:rPr>
                <w:sz w:val="30"/>
                <w:szCs w:val="30"/>
              </w:rPr>
              <w:t>о</w:t>
            </w:r>
            <w:r w:rsidRPr="00C069E0">
              <w:rPr>
                <w:sz w:val="30"/>
                <w:szCs w:val="30"/>
              </w:rPr>
              <w:t>граммы в плановом периоде 2015-2018 гг. будет выполнять краевое государственное казенное учреждение «Центр социальных выплат».</w:t>
            </w:r>
          </w:p>
        </w:tc>
      </w:tr>
      <w:tr w:rsidR="00D451C7" w:rsidRPr="00C069E0" w:rsidTr="00D45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069E0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Отдел социальной защиты населения администрации Саянского рай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9E0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</w:tr>
    </w:tbl>
    <w:p w:rsidR="00D451C7" w:rsidRPr="00C069E0" w:rsidRDefault="00D451C7" w:rsidP="00C069E0">
      <w:pPr>
        <w:adjustRightInd w:val="0"/>
        <w:outlineLvl w:val="0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jc w:val="center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2. Основные разделы подпрограммы</w:t>
      </w:r>
    </w:p>
    <w:p w:rsidR="00D451C7" w:rsidRPr="00C069E0" w:rsidRDefault="00D451C7" w:rsidP="00C069E0">
      <w:pPr>
        <w:adjustRightInd w:val="0"/>
        <w:jc w:val="center"/>
        <w:outlineLvl w:val="0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 xml:space="preserve">2.1. Постановка </w:t>
      </w:r>
      <w:proofErr w:type="spellStart"/>
      <w:r w:rsidRPr="00C069E0">
        <w:rPr>
          <w:sz w:val="28"/>
          <w:szCs w:val="28"/>
        </w:rPr>
        <w:t>общерайонной</w:t>
      </w:r>
      <w:proofErr w:type="spellEnd"/>
      <w:r w:rsidRPr="00C069E0">
        <w:rPr>
          <w:sz w:val="28"/>
          <w:szCs w:val="28"/>
        </w:rPr>
        <w:t xml:space="preserve"> проблемы и обоснование необходимости разработки подпрограммы.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Предоставление мер социальной поддержки отдельным категориям гра</w:t>
      </w:r>
      <w:r w:rsidRPr="00C069E0">
        <w:rPr>
          <w:sz w:val="28"/>
          <w:szCs w:val="28"/>
        </w:rPr>
        <w:t>ж</w:t>
      </w:r>
      <w:r w:rsidRPr="00C069E0">
        <w:rPr>
          <w:sz w:val="28"/>
          <w:szCs w:val="28"/>
        </w:rPr>
        <w:t>дан и исполнение системы мер социальной поддержки обеспечивающих соц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альные гарантии инвалидам, является одной из функций государства и края, наделяющих отдел социальной защиты муниципального образования на испо</w:t>
      </w:r>
      <w:r w:rsidRPr="00C069E0">
        <w:rPr>
          <w:sz w:val="28"/>
          <w:szCs w:val="28"/>
        </w:rPr>
        <w:t>л</w:t>
      </w:r>
      <w:r w:rsidRPr="00C069E0">
        <w:rPr>
          <w:sz w:val="28"/>
          <w:szCs w:val="28"/>
        </w:rPr>
        <w:t>нение этих обязательств с целью поддержать и (или) повысить уровень их д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нежных доходов.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Меры социальной поддержки отдельных категорий граждан и социальной поддержки инвалидам, определенные законодательством Российской Федер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ции и Красноярского края, предоставляются: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 денежной форме, в том числе: ежегодные, ежемесячные денежные в</w:t>
      </w:r>
      <w:r w:rsidRPr="00C069E0">
        <w:rPr>
          <w:sz w:val="28"/>
          <w:szCs w:val="28"/>
        </w:rPr>
        <w:t>ы</w:t>
      </w:r>
      <w:r w:rsidRPr="00C069E0">
        <w:rPr>
          <w:sz w:val="28"/>
          <w:szCs w:val="28"/>
        </w:rPr>
        <w:t>платы, социальные доплаты к пенсиям, компенсационные выплаты и др.;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 натуральной форме, в том числе: обеспечение техническими средствами реабилитации; вручение новогодних подарков для детей-инвалидов и детей из семей, в которых оба родителя (лица, их заменяющие) - инвалиды, или непо</w:t>
      </w:r>
      <w:r w:rsidRPr="00C069E0">
        <w:rPr>
          <w:sz w:val="28"/>
          <w:szCs w:val="28"/>
        </w:rPr>
        <w:t>л</w:t>
      </w:r>
      <w:r w:rsidRPr="00C069E0">
        <w:rPr>
          <w:sz w:val="28"/>
          <w:szCs w:val="28"/>
        </w:rPr>
        <w:t>ных семей, в которых родитель (лицо, его заменяющее) – инвалид и др.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Система мер социальной поддержки отдельных категорий граждан и инв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лидов носит заявительный характер и предусматривает разграничение полн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мочий и соответствующих расходных обязательств по их предоставлению ко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кретным категориям граждан.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>К расходным обязательствам Российской Федерации, финансируемым из федерального бюджета, отнесены меры социальной поддержки ветеранов и участников Великой Отечественной войны и членов их семей; граждан, нагр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жденных знаком «Почетный донор России» или «Почетный донор СССР», выплаты инвалидам компенсаций страховых премий по договорам </w:t>
      </w:r>
      <w:r w:rsidRPr="00C069E0">
        <w:rPr>
          <w:sz w:val="28"/>
          <w:szCs w:val="28"/>
        </w:rPr>
        <w:lastRenderedPageBreak/>
        <w:t>обязател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>ного страхования гражданской ответственности владельцев транспортных средств;</w:t>
      </w:r>
      <w:proofErr w:type="gramEnd"/>
      <w:r w:rsidRPr="00C069E0">
        <w:rPr>
          <w:sz w:val="28"/>
          <w:szCs w:val="28"/>
        </w:rPr>
        <w:t xml:space="preserve"> единовременная денежная выплата на приобретение жилого помещ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ния и иных категорий граждан, определенных федеральным законодател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>ством.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Меры социальной поддержки отдельным категориям граждан за счет бю</w:t>
      </w:r>
      <w:r w:rsidRPr="00C069E0">
        <w:rPr>
          <w:sz w:val="28"/>
          <w:szCs w:val="28"/>
        </w:rPr>
        <w:t>д</w:t>
      </w:r>
      <w:r w:rsidRPr="00C069E0">
        <w:rPr>
          <w:sz w:val="28"/>
          <w:szCs w:val="28"/>
        </w:rPr>
        <w:t>жета края предоставляются категориям граждан, определенным как федерал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>ным законодательством (ветеранам труда, труженикам тыла, реабилитирова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ным лицам и лицам, признанным пострадавшими от политических репрессий), так и законодательством края (ветеранам труда Красноярского края; родителям и вдовам (вдовцам) военнослужащих, пенсионерам, не имеющим льготного статуса; членам семей военнослужащих, лиц рядового и начальствующего с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става органов внутренних дел, Государственной противопожарной службы, о</w:t>
      </w:r>
      <w:r w:rsidRPr="00C069E0">
        <w:rPr>
          <w:sz w:val="28"/>
          <w:szCs w:val="28"/>
        </w:rPr>
        <w:t>р</w:t>
      </w:r>
      <w:r w:rsidRPr="00C069E0">
        <w:rPr>
          <w:sz w:val="28"/>
          <w:szCs w:val="28"/>
        </w:rPr>
        <w:t xml:space="preserve">ганов по </w:t>
      </w:r>
      <w:proofErr w:type="gramStart"/>
      <w:r w:rsidRPr="00C069E0">
        <w:rPr>
          <w:sz w:val="28"/>
          <w:szCs w:val="28"/>
        </w:rPr>
        <w:t>контролю за</w:t>
      </w:r>
      <w:proofErr w:type="gramEnd"/>
      <w:r w:rsidRPr="00C069E0">
        <w:rPr>
          <w:sz w:val="28"/>
          <w:szCs w:val="28"/>
        </w:rPr>
        <w:t xml:space="preserve"> оборотом наркотических средств и психотропных в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ществ, учреждений и органов уголовно-исполнительной системы, других фед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ральных органов исполнительной власти, в которых законом предусмотрена военная служба, погибших (умерших) при исполнении обязанностей военной службы; ежемесячные денежные выплаты родителям и законным представит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лям детей-инвалидов, осуществляющим их воспитание и обучение на дому; д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нежная компенсация расходов на оплату проезда к месту проведения лечения гемодиализом, медицинского обследования, медико-социальной экспертизы, реабилитации и обратно и др.</w:t>
      </w:r>
    </w:p>
    <w:p w:rsidR="00D451C7" w:rsidRPr="00C069E0" w:rsidRDefault="00D451C7" w:rsidP="00C069E0">
      <w:pPr>
        <w:adjustRightInd w:val="0"/>
        <w:ind w:firstLine="709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 целью дополнительной социальной поддержки граждан, оказавшихся в трудном положении в силу объективных причин, вызванных преклонным возрастом, одиночеством, наличием инвалидности, низким уровнем доходов, болезнью, стихийными бедствиями или чрезвычайными ситуациями, и не име</w:t>
      </w:r>
      <w:r w:rsidRPr="00C069E0">
        <w:rPr>
          <w:sz w:val="28"/>
          <w:szCs w:val="28"/>
        </w:rPr>
        <w:t>ю</w:t>
      </w:r>
      <w:r w:rsidRPr="00C069E0">
        <w:rPr>
          <w:sz w:val="28"/>
          <w:szCs w:val="28"/>
        </w:rPr>
        <w:t>щих возможности улучшить его собственными силами. В соответствии с гос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дарственной программой «Развитие системы социальной поддержки граждан» направленная на улучшение социально-экономических условии жизни пож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лых людей, многообразие и сложность социальных проблем, связанных с по</w:t>
      </w:r>
      <w:r w:rsidRPr="00C069E0">
        <w:rPr>
          <w:sz w:val="28"/>
          <w:szCs w:val="28"/>
        </w:rPr>
        <w:t>д</w:t>
      </w:r>
      <w:r w:rsidRPr="00C069E0">
        <w:rPr>
          <w:sz w:val="28"/>
          <w:szCs w:val="28"/>
        </w:rPr>
        <w:t>держкой лиц пожилого возраста, граждан, попавших в трудную жизненную с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туацию, обусловливает необходимость реализации подпрограммных меропри</w:t>
      </w:r>
      <w:r w:rsidRPr="00C069E0">
        <w:rPr>
          <w:sz w:val="28"/>
          <w:szCs w:val="28"/>
        </w:rPr>
        <w:t>я</w:t>
      </w:r>
      <w:r w:rsidRPr="00C069E0">
        <w:rPr>
          <w:sz w:val="28"/>
          <w:szCs w:val="28"/>
        </w:rPr>
        <w:t xml:space="preserve">тий в течение 2015-2018 годов. 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Социальная поддержка семьи и детей является важным направлен</w:t>
      </w:r>
      <w:r w:rsidRPr="00C069E0">
        <w:rPr>
          <w:sz w:val="30"/>
          <w:szCs w:val="30"/>
        </w:rPr>
        <w:t>и</w:t>
      </w:r>
      <w:r w:rsidRPr="00C069E0">
        <w:rPr>
          <w:sz w:val="30"/>
          <w:szCs w:val="30"/>
        </w:rPr>
        <w:t>ем государственной семейной политики и представляет собой её сам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>стоятельное направление, реализуемое посредством комплекса специал</w:t>
      </w:r>
      <w:r w:rsidRPr="00C069E0">
        <w:rPr>
          <w:sz w:val="30"/>
          <w:szCs w:val="30"/>
        </w:rPr>
        <w:t>ь</w:t>
      </w:r>
      <w:r w:rsidRPr="00C069E0">
        <w:rPr>
          <w:sz w:val="30"/>
          <w:szCs w:val="30"/>
        </w:rPr>
        <w:t>ных правовых, экономических, организационных и иных мер.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В настоящее время меры социальной поддержки семьи и детей пре</w:t>
      </w:r>
      <w:r w:rsidRPr="00C069E0">
        <w:rPr>
          <w:sz w:val="30"/>
          <w:szCs w:val="30"/>
        </w:rPr>
        <w:t>д</w:t>
      </w:r>
      <w:r w:rsidRPr="00C069E0">
        <w:rPr>
          <w:sz w:val="30"/>
          <w:szCs w:val="30"/>
        </w:rPr>
        <w:t>ставляются: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в денежной форме – в виде ежегодных, ежемесячных, разовых д</w:t>
      </w:r>
      <w:r w:rsidRPr="00C069E0">
        <w:rPr>
          <w:sz w:val="30"/>
          <w:szCs w:val="30"/>
        </w:rPr>
        <w:t>е</w:t>
      </w:r>
      <w:r w:rsidRPr="00C069E0">
        <w:rPr>
          <w:sz w:val="30"/>
          <w:szCs w:val="30"/>
        </w:rPr>
        <w:t>нежных выплат;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в натуральной форме – например, путем организации отдыха и озд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 xml:space="preserve">ровления детей;  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в форме социальных услуг.</w:t>
      </w:r>
    </w:p>
    <w:p w:rsidR="00D451C7" w:rsidRPr="00C069E0" w:rsidRDefault="00D451C7" w:rsidP="00C069E0">
      <w:pPr>
        <w:ind w:firstLine="720"/>
        <w:jc w:val="both"/>
        <w:rPr>
          <w:sz w:val="30"/>
          <w:szCs w:val="30"/>
        </w:rPr>
      </w:pPr>
      <w:r w:rsidRPr="00C069E0">
        <w:rPr>
          <w:sz w:val="30"/>
          <w:szCs w:val="30"/>
        </w:rPr>
        <w:lastRenderedPageBreak/>
        <w:t>При этом основной – как с позиций числа получателей, так и размеров производимых выплат, является денежная форма социальной по</w:t>
      </w:r>
      <w:r w:rsidRPr="00C069E0">
        <w:rPr>
          <w:sz w:val="30"/>
          <w:szCs w:val="30"/>
        </w:rPr>
        <w:t>д</w:t>
      </w:r>
      <w:r w:rsidRPr="00C069E0">
        <w:rPr>
          <w:sz w:val="30"/>
          <w:szCs w:val="30"/>
        </w:rPr>
        <w:t xml:space="preserve">держки семьи и детей. </w:t>
      </w:r>
    </w:p>
    <w:p w:rsidR="00D451C7" w:rsidRPr="00C069E0" w:rsidRDefault="00D451C7" w:rsidP="00C069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C069E0">
        <w:rPr>
          <w:rFonts w:ascii="Times New Roman" w:hAnsi="Times New Roman"/>
          <w:sz w:val="30"/>
          <w:szCs w:val="30"/>
          <w:lang w:eastAsia="en-US"/>
        </w:rPr>
        <w:t>В целях поддержки семей, имеющих детей, в районе ведется работа по предоставлению мер социальной поддержки.</w:t>
      </w:r>
    </w:p>
    <w:p w:rsidR="00D451C7" w:rsidRPr="00C069E0" w:rsidRDefault="00D451C7" w:rsidP="00C069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 xml:space="preserve">Отделом социальной защиты населения предоставляется </w:t>
      </w:r>
      <w:r w:rsidRPr="00C069E0">
        <w:rPr>
          <w:rFonts w:ascii="Times New Roman" w:hAnsi="Times New Roman"/>
          <w:sz w:val="30"/>
          <w:szCs w:val="30"/>
        </w:rPr>
        <w:br/>
        <w:t xml:space="preserve">более 20 различных мер социальной поддержки для семей с детьми в виде краевых пособий и компенсаций, организации отдыха и круглогодичного оздоровления детей. 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Предоставление гражданам мер социальной поддержки на оплату жилого помещения и коммунальных услуг является одной из функций государства, н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правленной на поддержание и повышение уровня их денежных доходов </w:t>
      </w:r>
      <w:r w:rsidRPr="00C069E0">
        <w:rPr>
          <w:sz w:val="28"/>
          <w:szCs w:val="28"/>
        </w:rPr>
        <w:br/>
        <w:t xml:space="preserve">в связи с особыми заслугами, утратой трудоспособности, </w:t>
      </w:r>
      <w:proofErr w:type="spellStart"/>
      <w:r w:rsidRPr="00C069E0">
        <w:rPr>
          <w:sz w:val="28"/>
          <w:szCs w:val="28"/>
        </w:rPr>
        <w:t>малообеспеченн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стью</w:t>
      </w:r>
      <w:proofErr w:type="spellEnd"/>
      <w:r w:rsidRPr="00C069E0">
        <w:rPr>
          <w:sz w:val="28"/>
          <w:szCs w:val="28"/>
        </w:rPr>
        <w:t>, компенсацией ранее действовавших социальных обязательств.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Меры социальной поддержки отдельных категорий граждан, определе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ные законодательством Российской Федерации и законодательством Красноя</w:t>
      </w:r>
      <w:r w:rsidRPr="00C069E0">
        <w:rPr>
          <w:sz w:val="28"/>
          <w:szCs w:val="28"/>
        </w:rPr>
        <w:t>р</w:t>
      </w:r>
      <w:r w:rsidRPr="00C069E0">
        <w:rPr>
          <w:sz w:val="28"/>
          <w:szCs w:val="28"/>
        </w:rPr>
        <w:t>ского края, включают: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меры социальной поддержки отдельным категориям граждан на оплату жилого помещения и коммунальных услуг по льготному статусу; 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субсидии на оплату жилого помещения и коммунальных услуг с учетом доходов граждан.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</w:t>
      </w:r>
      <w:r w:rsidRPr="00C069E0">
        <w:rPr>
          <w:sz w:val="28"/>
          <w:szCs w:val="28"/>
        </w:rPr>
        <w:br/>
        <w:t>с учетом доходов является одним их приоритетных направлений социальной политики Саянского района.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Система мер социальной поддержки на оплату жилого помещения </w:t>
      </w:r>
      <w:r w:rsidRPr="00C069E0">
        <w:rPr>
          <w:sz w:val="28"/>
          <w:szCs w:val="28"/>
        </w:rPr>
        <w:br/>
        <w:t>и коммунальных услуг носит заявительный характер. Все социальные гарантии на оплату жилого помещения и коммунальных услуг предоставляются гражд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нам в денежной форме.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 Саянском районе проживает 12435 человек. Меры социальной поддержки на оплату жилого помещения и коммунальных услуг в районе предо</w:t>
      </w:r>
      <w:r w:rsidRPr="00C069E0">
        <w:rPr>
          <w:sz w:val="28"/>
          <w:szCs w:val="28"/>
        </w:rPr>
        <w:t>с</w:t>
      </w:r>
      <w:r w:rsidRPr="00C069E0">
        <w:rPr>
          <w:sz w:val="28"/>
          <w:szCs w:val="28"/>
        </w:rPr>
        <w:t>тавляются более 20 льготным категориям граждан. Получателями мер социал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 xml:space="preserve">ной поддержки на оплату жилого помещения и коммунальных услуг </w:t>
      </w:r>
      <w:r w:rsidRPr="00C069E0">
        <w:rPr>
          <w:sz w:val="28"/>
          <w:szCs w:val="28"/>
        </w:rPr>
        <w:br/>
        <w:t>на территории Саянского района в настоящее время являются более 4023 чел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век, что составляет 32,3 % процента от общей численности жителей района.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Несмотря на снижение численности отдельных категорий граждан (уч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стников и инвалидов Великой Отечественной войны, тружеников тыла </w:t>
      </w:r>
      <w:r w:rsidRPr="00C069E0">
        <w:rPr>
          <w:sz w:val="28"/>
          <w:szCs w:val="28"/>
        </w:rPr>
        <w:br/>
        <w:t xml:space="preserve">и т.д.) вследствие их преклонного возраста, в районе сохраняется тенденция </w:t>
      </w:r>
      <w:r w:rsidRPr="00C069E0">
        <w:rPr>
          <w:sz w:val="28"/>
          <w:szCs w:val="28"/>
        </w:rPr>
        <w:br/>
        <w:t>к ежегодному незначительному увеличению общего количества получателей мер социальной поддержки на оплату жилого помещения и коммунальных у</w:t>
      </w:r>
      <w:r w:rsidRPr="00C069E0">
        <w:rPr>
          <w:sz w:val="28"/>
          <w:szCs w:val="28"/>
        </w:rPr>
        <w:t>с</w:t>
      </w:r>
      <w:r w:rsidRPr="00C069E0">
        <w:rPr>
          <w:sz w:val="28"/>
          <w:szCs w:val="28"/>
        </w:rPr>
        <w:t xml:space="preserve">луг. Это связано, прежде всего, с появлением инициативных обязательств </w:t>
      </w:r>
      <w:r w:rsidRPr="00C069E0">
        <w:rPr>
          <w:sz w:val="28"/>
          <w:szCs w:val="28"/>
        </w:rPr>
        <w:br/>
        <w:t xml:space="preserve">по предоставлению мер социальной поддержки, финансирование которых </w:t>
      </w:r>
      <w:r w:rsidRPr="00C069E0">
        <w:rPr>
          <w:sz w:val="28"/>
          <w:szCs w:val="28"/>
        </w:rPr>
        <w:lastRenderedPageBreak/>
        <w:t>ос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ществляется за счет сре</w:t>
      </w:r>
      <w:proofErr w:type="gramStart"/>
      <w:r w:rsidRPr="00C069E0">
        <w:rPr>
          <w:sz w:val="28"/>
          <w:szCs w:val="28"/>
        </w:rPr>
        <w:t>дств кр</w:t>
      </w:r>
      <w:proofErr w:type="gramEnd"/>
      <w:r w:rsidRPr="00C069E0">
        <w:rPr>
          <w:sz w:val="28"/>
          <w:szCs w:val="28"/>
        </w:rPr>
        <w:t>аевого бюджета. Среди новых категорий «реги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нальных» льготников: 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 xml:space="preserve">педагогические работники, вышедшие на пенсию и проживающие </w:t>
      </w:r>
      <w:r w:rsidRPr="00C069E0">
        <w:rPr>
          <w:sz w:val="28"/>
          <w:szCs w:val="28"/>
        </w:rPr>
        <w:br/>
        <w:t>в сельской местности, рабочем поселке (поселке городского типа), общий стаж по основному месту работы, которых в краевых государственных и (или) мун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ципальных образовательных учреждениях в сельской местности, рабочем п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селке (поселке городского типа) составляет не менее 10 лет;</w:t>
      </w:r>
      <w:proofErr w:type="gramEnd"/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граждане, проходившие военную службу и выполнявшие задачи </w:t>
      </w:r>
      <w:r w:rsidRPr="00C069E0">
        <w:rPr>
          <w:sz w:val="28"/>
          <w:szCs w:val="28"/>
        </w:rPr>
        <w:br/>
        <w:t xml:space="preserve">в условиях чрезвычайного положения и (или) при вооруженных конфликтах </w:t>
      </w:r>
      <w:r w:rsidRPr="00C069E0">
        <w:rPr>
          <w:sz w:val="28"/>
          <w:szCs w:val="28"/>
        </w:rPr>
        <w:br/>
        <w:t xml:space="preserve">в периоды и (или) на территориях Российской Федерации, бывших республик СССР или других государств, не включенных в раздел III приложения </w:t>
      </w:r>
      <w:r w:rsidRPr="00C069E0">
        <w:rPr>
          <w:sz w:val="28"/>
          <w:szCs w:val="28"/>
        </w:rPr>
        <w:br/>
        <w:t>к Федеральному закону от 12.01.1995 № 5-ФЗ «О ветеранах».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Кроме этого, общую численность «региональных» льготников стабилиз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рует такая категория, как «ветеран труда Красноярского края», которая увел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чивается за счет возможности получить звание и меры социальной поддержки на основании большого стажа работы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 в районе увеличивается количество многодетных семей, в 2015 году по сравнению с 2014 годом увеличение числа многодетных семей составило 5,1 %. 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 целом, анализ численности льготников показывает, что общее колич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ство граждан, пользующихся мерами социальной поддержки на оплату жилого помещения и коммунальных услуг на территории Саянского района, в посл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дующие годы также будет сохраняться на прежнем уровне с тенденцией незн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чительного увеличения (в среднем на 1,1% в год). </w:t>
      </w:r>
    </w:p>
    <w:p w:rsidR="00D451C7" w:rsidRPr="00C069E0" w:rsidRDefault="00D451C7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Динамика численности получателей субсидий на оплату жилого помещ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 xml:space="preserve">ния и коммунальных услуг зависит от изменений доходов населения, величины прожиточного минимума по основным социально-демографическим группам населения края и тарифов на оплату жилищно-коммунальных услуг. Одной из основных задач при осуществлении полномочий по предоставлению субсидий является определение нуждающихся и обеспечение их прав </w:t>
      </w:r>
      <w:r w:rsidRPr="00C069E0">
        <w:rPr>
          <w:sz w:val="28"/>
          <w:szCs w:val="28"/>
        </w:rPr>
        <w:br/>
        <w:t>на получение субсидий.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 целях усиления адресного подхода в 2010 году на территории Красн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ярского края был изменен механизм предоставления субсидий гражданам на оплату жилого помещения и коммунальных услуг с учетом их доходов, в р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зультате которого установлена система предоставления субсидий по категор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альному принципу. Для социально-незащищенных категорий граждан (пенси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неров, инвалидов, детей), численность которых составляет более 50% от общей численности получателей субсидий, сохранена наиболее льготная (в том числе, по сравнению с другими субъектами Российской Федерации) шкала расходов граждан на оплату жилищно-коммунальных услуг.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Помимо усиления </w:t>
      </w:r>
      <w:proofErr w:type="spellStart"/>
      <w:r w:rsidRPr="00C069E0">
        <w:rPr>
          <w:sz w:val="28"/>
          <w:szCs w:val="28"/>
        </w:rPr>
        <w:t>адресности</w:t>
      </w:r>
      <w:proofErr w:type="spellEnd"/>
      <w:r w:rsidRPr="00C069E0">
        <w:rPr>
          <w:sz w:val="28"/>
          <w:szCs w:val="28"/>
        </w:rPr>
        <w:t xml:space="preserve"> при предоставлении субсидий и введения категориального принципа, снижение численности получателей субсидий </w:t>
      </w:r>
      <w:r w:rsidRPr="00C069E0">
        <w:rPr>
          <w:sz w:val="28"/>
          <w:szCs w:val="28"/>
        </w:rPr>
        <w:br/>
        <w:t>на оплату жилого помещения и коммунальных услуг, в том числе обусловлено ростом доходов населения, к примеру, увеличением размера пенсий в связи с ее валоризацией, индексацией и установлением пенсионерам социальной доплаты к пенсии.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В целом, социальная поддержка граждан на оплату жилого помещения </w:t>
      </w:r>
      <w:r w:rsidRPr="00C069E0">
        <w:rPr>
          <w:sz w:val="28"/>
          <w:szCs w:val="28"/>
        </w:rPr>
        <w:br/>
        <w:t xml:space="preserve">и коммунальных услуг является одним из наиболее востребованных </w:t>
      </w:r>
      <w:r w:rsidRPr="00C069E0">
        <w:rPr>
          <w:sz w:val="28"/>
          <w:szCs w:val="28"/>
        </w:rPr>
        <w:br/>
      </w:r>
      <w:r w:rsidRPr="00C069E0">
        <w:rPr>
          <w:sz w:val="28"/>
          <w:szCs w:val="28"/>
        </w:rPr>
        <w:lastRenderedPageBreak/>
        <w:t xml:space="preserve">и финансово емких видов социальной помощи населению, направленных </w:t>
      </w:r>
      <w:r w:rsidRPr="00C069E0">
        <w:rPr>
          <w:sz w:val="28"/>
          <w:szCs w:val="28"/>
        </w:rPr>
        <w:br/>
        <w:t>на повышение уровня их жизни, льготы и субсидии получают свыше 4000 гр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ждан, из которых около 3000 - граждане пожилого возраста.</w:t>
      </w:r>
    </w:p>
    <w:p w:rsidR="00D451C7" w:rsidRPr="00C069E0" w:rsidRDefault="00D451C7" w:rsidP="00C069E0">
      <w:pPr>
        <w:adjustRightInd w:val="0"/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Необходимость предоставления мер социальной поддержки на оплату жилого помещения и коммунальных услуг отдельным категориям граждан закреплена значительным количеством федеральных и региональных нормати</w:t>
      </w:r>
      <w:r w:rsidRPr="00C069E0">
        <w:rPr>
          <w:sz w:val="28"/>
          <w:szCs w:val="28"/>
        </w:rPr>
        <w:t>в</w:t>
      </w:r>
      <w:r w:rsidRPr="00C069E0">
        <w:rPr>
          <w:sz w:val="28"/>
          <w:szCs w:val="28"/>
        </w:rPr>
        <w:t xml:space="preserve">ных правовых актов, определяющих полномочия государства </w:t>
      </w:r>
      <w:r w:rsidRPr="00C069E0">
        <w:rPr>
          <w:sz w:val="28"/>
          <w:szCs w:val="28"/>
        </w:rPr>
        <w:br/>
        <w:t>по социальной поддержке населения на оплату жилого помещения и комм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нальных услуг. Своевременное и качественное обеспечение полномочий Сая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ского района в сфере предоставления социальных гарантий на оплату жилого помещения и коммунальных услуг возможно при разработке и целенаправле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ной реализации социальной политики, основой которой является муниципал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 xml:space="preserve">ная программа. </w:t>
      </w:r>
    </w:p>
    <w:p w:rsidR="00D451C7" w:rsidRPr="00C069E0" w:rsidRDefault="00D451C7" w:rsidP="00C069E0">
      <w:pPr>
        <w:shd w:val="clear" w:color="auto" w:fill="FFFFFF"/>
        <w:ind w:firstLine="566"/>
        <w:rPr>
          <w:sz w:val="28"/>
          <w:szCs w:val="28"/>
        </w:rPr>
      </w:pPr>
    </w:p>
    <w:p w:rsidR="00D451C7" w:rsidRPr="00C069E0" w:rsidRDefault="00D451C7" w:rsidP="00C069E0">
      <w:pPr>
        <w:shd w:val="clear" w:color="auto" w:fill="FFFFFF"/>
        <w:ind w:firstLine="566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2.2. Основная цель, задачи, этапы и сроки выполнения подпрограммы, ц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левые индикаторы.</w:t>
      </w:r>
    </w:p>
    <w:p w:rsidR="00D451C7" w:rsidRPr="00C069E0" w:rsidRDefault="00D451C7" w:rsidP="00C069E0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Основными целями подпрограммы являются: </w:t>
      </w:r>
    </w:p>
    <w:p w:rsidR="00D451C7" w:rsidRPr="00C069E0" w:rsidRDefault="00D451C7" w:rsidP="00C069E0">
      <w:pPr>
        <w:numPr>
          <w:ilvl w:val="0"/>
          <w:numId w:val="39"/>
        </w:numPr>
        <w:tabs>
          <w:tab w:val="left" w:pos="426"/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выполнение обязательств государства и края по социальной поддержке отдельных категорий граждан инвалидов;</w:t>
      </w:r>
    </w:p>
    <w:p w:rsidR="00D451C7" w:rsidRPr="00C069E0" w:rsidRDefault="00D451C7" w:rsidP="00C069E0">
      <w:pPr>
        <w:numPr>
          <w:ilvl w:val="0"/>
          <w:numId w:val="39"/>
        </w:numPr>
        <w:tabs>
          <w:tab w:val="left" w:pos="426"/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создание условий для повышения качества жизни отдельных категорий граждан, степени их социальной защищенности.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Во исполнение поставленной цели подпрограммы предусмотрен ряд задач: </w:t>
      </w:r>
    </w:p>
    <w:p w:rsidR="00D451C7" w:rsidRPr="00C069E0" w:rsidRDefault="00D451C7" w:rsidP="00C069E0">
      <w:pPr>
        <w:numPr>
          <w:ilvl w:val="0"/>
          <w:numId w:val="37"/>
        </w:numPr>
        <w:tabs>
          <w:tab w:val="left" w:pos="284"/>
          <w:tab w:val="left" w:pos="567"/>
        </w:tabs>
        <w:adjustRightInd w:val="0"/>
        <w:ind w:left="0" w:firstLine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своевременное и адресное предоставление мер социальной поддержки отдельным категориям граждан в соответствии с действующим законодательс</w:t>
      </w:r>
      <w:r w:rsidRPr="00C069E0">
        <w:rPr>
          <w:sz w:val="28"/>
          <w:szCs w:val="28"/>
        </w:rPr>
        <w:t>т</w:t>
      </w:r>
      <w:r w:rsidRPr="00C069E0">
        <w:rPr>
          <w:sz w:val="28"/>
          <w:szCs w:val="28"/>
        </w:rPr>
        <w:t>вом;</w:t>
      </w:r>
    </w:p>
    <w:p w:rsidR="00D451C7" w:rsidRPr="00C069E0" w:rsidRDefault="00D451C7" w:rsidP="00C069E0">
      <w:pPr>
        <w:numPr>
          <w:ilvl w:val="0"/>
          <w:numId w:val="3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улучшение социально-экономических условий жизни ветеранов Великой Отечественной войны, пожилых граждан и инвалидов;</w:t>
      </w:r>
    </w:p>
    <w:p w:rsidR="00D451C7" w:rsidRPr="00C069E0" w:rsidRDefault="00D451C7" w:rsidP="00C069E0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своевременное и адресное предоставление мер социальной поддер</w:t>
      </w:r>
      <w:r w:rsidRPr="00C069E0">
        <w:rPr>
          <w:sz w:val="30"/>
          <w:szCs w:val="30"/>
        </w:rPr>
        <w:t>ж</w:t>
      </w:r>
      <w:r w:rsidRPr="00C069E0">
        <w:rPr>
          <w:sz w:val="30"/>
          <w:szCs w:val="30"/>
        </w:rPr>
        <w:t>ки семьям, имеющим детей, в соответствии с действующим закон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>дательством;</w:t>
      </w:r>
    </w:p>
    <w:p w:rsidR="00D451C7" w:rsidRPr="00C069E0" w:rsidRDefault="00D451C7" w:rsidP="00C069E0">
      <w:pPr>
        <w:numPr>
          <w:ilvl w:val="0"/>
          <w:numId w:val="37"/>
        </w:numPr>
        <w:tabs>
          <w:tab w:val="left" w:pos="567"/>
        </w:tabs>
        <w:adjustRightInd w:val="0"/>
        <w:jc w:val="both"/>
        <w:rPr>
          <w:sz w:val="30"/>
          <w:szCs w:val="30"/>
        </w:rPr>
      </w:pPr>
      <w:r w:rsidRPr="00C069E0">
        <w:rPr>
          <w:sz w:val="30"/>
          <w:szCs w:val="30"/>
        </w:rPr>
        <w:t>поддержка института семьи, престижа материнства и отцовства, с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>хранение семейных ценностей.</w:t>
      </w:r>
    </w:p>
    <w:p w:rsidR="00D451C7" w:rsidRPr="00C069E0" w:rsidRDefault="00D451C7" w:rsidP="00C069E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  <w:t xml:space="preserve"> - социальная поддержка граждан на оплату жилого помещения и комм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нальных услуг.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  <w:t>Выбор подпрограммных мероприятий основывается на обязательных и инициативных полномочиях Красноярского края по социальной поддержке отдельных категорий граждан в соответствии с федеральным и краевым закон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дательством. 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Перечень мероприятий приведен в приложении № 2 к настоящей подпр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грамме. 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При реализации подпрограммы ОСЗН Администрации Саянского района осуществляет следующие полномочия: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мониторинг реализации подпрограммных мероприятий;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>контроль за</w:t>
      </w:r>
      <w:proofErr w:type="gramEnd"/>
      <w:r w:rsidRPr="00C069E0">
        <w:rPr>
          <w:sz w:val="28"/>
          <w:szCs w:val="28"/>
        </w:rPr>
        <w:t xml:space="preserve"> ходом реализации подпрограммы;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lastRenderedPageBreak/>
        <w:t>контроль за</w:t>
      </w:r>
      <w:proofErr w:type="gramEnd"/>
      <w:r w:rsidRPr="00C069E0">
        <w:rPr>
          <w:sz w:val="28"/>
          <w:szCs w:val="28"/>
        </w:rPr>
        <w:t xml:space="preserve"> соблюдением действующего федерального и краевого закон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дательства при исполнении подпрограммных мероприятий; 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подготовку отчётов о реализации подпрограммы</w:t>
      </w:r>
    </w:p>
    <w:p w:rsidR="00D451C7" w:rsidRPr="00C069E0" w:rsidRDefault="00D451C7" w:rsidP="00C069E0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2.3. Механизм реализации подпрограммы</w:t>
      </w:r>
    </w:p>
    <w:p w:rsidR="00D451C7" w:rsidRPr="00C069E0" w:rsidRDefault="00D451C7" w:rsidP="00C069E0">
      <w:pPr>
        <w:adjustRightInd w:val="0"/>
        <w:ind w:firstLine="540"/>
        <w:jc w:val="center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C069E0">
        <w:rPr>
          <w:color w:val="000000"/>
          <w:sz w:val="28"/>
          <w:szCs w:val="28"/>
        </w:rPr>
        <w:t xml:space="preserve">Мероприятия 1.1. – 1.12. настоящей подпрограммы осуществляются ОСЗН администрации Саянского района на основании </w:t>
      </w:r>
      <w:r w:rsidRPr="00C069E0">
        <w:rPr>
          <w:sz w:val="28"/>
          <w:szCs w:val="28"/>
        </w:rPr>
        <w:t>Закона Красноярского края от 10.12.2004 №12-2703 «О мерах социальной поддержки ветеранов», Закона Красноярского края от 10.12.2004 № 12-2711 «О мерах социальной поддержки реабилитированных лиц и лиц, признанных пострадавшими от политических репрессий», Закона Красноярского края от 09.12.2010 № 11-5397  «О наделении органов местного самоуправления муниципальных районов и городских окр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гов края отдельными</w:t>
      </w:r>
      <w:proofErr w:type="gramEnd"/>
      <w:r w:rsidRPr="00C069E0">
        <w:rPr>
          <w:sz w:val="28"/>
          <w:szCs w:val="28"/>
        </w:rPr>
        <w:t xml:space="preserve"> </w:t>
      </w:r>
      <w:proofErr w:type="gramStart"/>
      <w:r w:rsidRPr="00C069E0">
        <w:rPr>
          <w:sz w:val="28"/>
          <w:szCs w:val="28"/>
        </w:rPr>
        <w:t>государственными полномочиями в сфере социальной поддержки и социального обслуживания населения», Закона Красноярского края от 04.12.2008 № 7-2568 «О дополнительном ежемесячном материальном обеспечении вдов (вдовцов) Героев Социалистического Труда и полных кав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леров ордена Трудовой Славы», Закона Красноярского края от 20.12.2007 № 4-1068 «О дополнительных мерах социальной поддержки членов семей военн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служащих, лиц рядового состава органов внутренних дел, государственной противопожарной службы, органов  по контролю за оборотом</w:t>
      </w:r>
      <w:proofErr w:type="gramEnd"/>
      <w:r w:rsidRPr="00C069E0">
        <w:rPr>
          <w:sz w:val="28"/>
          <w:szCs w:val="28"/>
        </w:rPr>
        <w:t xml:space="preserve"> </w:t>
      </w:r>
      <w:proofErr w:type="gramStart"/>
      <w:r w:rsidRPr="00C069E0">
        <w:rPr>
          <w:sz w:val="28"/>
          <w:szCs w:val="28"/>
        </w:rPr>
        <w:t>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обязанностей)», Закона Красноярского края от 10.11.2011 № 13-6418 «О дополнительных мерах соц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альной поддержки отдельных категорий граждан, подвергшихся радиационн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му воздействию, и членов их семей», Закона Красноярского края от 06.03.2008 № 4-1381 «О наделении органов</w:t>
      </w:r>
      <w:proofErr w:type="gramEnd"/>
      <w:r w:rsidRPr="00C069E0">
        <w:rPr>
          <w:sz w:val="28"/>
          <w:szCs w:val="28"/>
        </w:rPr>
        <w:t xml:space="preserve"> местного самоуправления муниципальных районов и городских округов края отдельными государственными полном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чиями по обеспечению социальным пособием на погребение и возмещению стоимости услуг по погребению». </w:t>
      </w:r>
    </w:p>
    <w:p w:rsidR="00D451C7" w:rsidRPr="00C069E0" w:rsidRDefault="00D451C7" w:rsidP="00C069E0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069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Мероприятие 1.13 по предоставлению единовременной адресной матер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альной помощи обратившимся гражданам, находящимся в трудной жизненной ситуации, осуществляется отделом социальной защиты района в соответс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вии с механизмом, установленным Государственной программой Красноярского края «Развитие системы социальной поддержки граждан Красноярского края».</w:t>
      </w:r>
    </w:p>
    <w:p w:rsidR="00D451C7" w:rsidRPr="00C069E0" w:rsidRDefault="00D451C7" w:rsidP="00C069E0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69E0">
        <w:rPr>
          <w:rFonts w:ascii="Times New Roman" w:hAnsi="Times New Roman" w:cs="Times New Roman"/>
          <w:color w:val="000000"/>
          <w:sz w:val="28"/>
          <w:szCs w:val="28"/>
        </w:rPr>
        <w:t>Мероприятие 1.14 по предоставлению единовременной адресной матер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альной помощи на ремонт жилого помещения проживающим на территории Красноярского края и имеющим доход (среднедушевой доход семьи) ниже </w:t>
      </w:r>
      <w:proofErr w:type="spellStart"/>
      <w:r w:rsidRPr="00C069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луторакратной</w:t>
      </w:r>
      <w:proofErr w:type="spellEnd"/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прожиточного минимума, установленной для пенси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неров по соответствующей группе территорий Красноярского края за 3 после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них календарных месяца, предшествующих месяцу подачи заявления об оказ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нии единовременной адресной материальной помощи на ремонт жилого пом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щения, обратившимся: одиноко проживающим неработающим</w:t>
      </w:r>
      <w:proofErr w:type="gramEnd"/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гражданам, до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тигшим пенсионного возраста (женщины 55 лет, 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мужчины 60 лет), и инвал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дам I и II групп, а также одиноко проживающим супружеским парам из числа, ук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занных граждан; семьям, состоящим из </w:t>
      </w:r>
      <w:proofErr w:type="gramStart"/>
      <w:r w:rsidRPr="00C069E0">
        <w:rPr>
          <w:rFonts w:ascii="Times New Roman" w:hAnsi="Times New Roman" w:cs="Times New Roman"/>
          <w:color w:val="000000"/>
          <w:sz w:val="28"/>
          <w:szCs w:val="28"/>
        </w:rPr>
        <w:t>указанных граждан, не имеющих в св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ём составе трудоспособных членов семьи с учетом расходов на доставку ос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ществляется</w:t>
      </w:r>
      <w:proofErr w:type="gramEnd"/>
      <w:r w:rsidRPr="00C069E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социальной защиты Саянского района  в соответс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вии с механизмом, установленным  Государственной программой  Красноя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ского края «Развитие системы социальной поддержки граждан Красноярского края»</w:t>
      </w:r>
    </w:p>
    <w:p w:rsidR="00D451C7" w:rsidRPr="00C069E0" w:rsidRDefault="00D451C7" w:rsidP="00C069E0">
      <w:pPr>
        <w:tabs>
          <w:tab w:val="left" w:pos="567"/>
        </w:tabs>
        <w:jc w:val="both"/>
        <w:rPr>
          <w:sz w:val="30"/>
          <w:szCs w:val="30"/>
        </w:rPr>
      </w:pPr>
      <w:r w:rsidRPr="00C069E0">
        <w:rPr>
          <w:sz w:val="30"/>
          <w:szCs w:val="30"/>
        </w:rPr>
        <w:tab/>
        <w:t>Своевременное и адресное предоставление мер социальной поддер</w:t>
      </w:r>
      <w:r w:rsidRPr="00C069E0">
        <w:rPr>
          <w:sz w:val="30"/>
          <w:szCs w:val="30"/>
        </w:rPr>
        <w:t>ж</w:t>
      </w:r>
      <w:r w:rsidRPr="00C069E0">
        <w:rPr>
          <w:sz w:val="30"/>
          <w:szCs w:val="30"/>
        </w:rPr>
        <w:t>ки семей, имеющих детей осуществляется в порядках, определяемых:</w:t>
      </w:r>
    </w:p>
    <w:p w:rsidR="00D451C7" w:rsidRPr="00C069E0" w:rsidRDefault="00D451C7" w:rsidP="00C069E0">
      <w:pPr>
        <w:ind w:firstLine="567"/>
        <w:jc w:val="both"/>
        <w:rPr>
          <w:sz w:val="30"/>
          <w:szCs w:val="30"/>
        </w:rPr>
      </w:pPr>
      <w:proofErr w:type="gramStart"/>
      <w:r w:rsidRPr="00C069E0">
        <w:rPr>
          <w:sz w:val="30"/>
          <w:szCs w:val="30"/>
        </w:rPr>
        <w:t>Законом Красноярского края от 11.12.2012 № 3-876 «О ежемесячном пособии на ребенка», 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</w:t>
      </w:r>
      <w:r w:rsidRPr="00C069E0">
        <w:rPr>
          <w:sz w:val="30"/>
          <w:szCs w:val="30"/>
        </w:rPr>
        <w:t>о</w:t>
      </w:r>
      <w:r w:rsidRPr="00C069E0">
        <w:rPr>
          <w:sz w:val="30"/>
          <w:szCs w:val="30"/>
        </w:rPr>
        <w:t>мочиями в сфере социальной поддержки и социального обслуживания населения», указом Губернатора Красноя</w:t>
      </w:r>
      <w:r w:rsidRPr="00C069E0">
        <w:rPr>
          <w:sz w:val="30"/>
          <w:szCs w:val="30"/>
        </w:rPr>
        <w:t>р</w:t>
      </w:r>
      <w:r w:rsidRPr="00C069E0">
        <w:rPr>
          <w:sz w:val="30"/>
          <w:szCs w:val="30"/>
        </w:rPr>
        <w:t>ского края от 31.12.2004 № 112-уг «Об утверждении Положения о порядке назначения и выплаты ежемеся</w:t>
      </w:r>
      <w:r w:rsidRPr="00C069E0">
        <w:rPr>
          <w:sz w:val="30"/>
          <w:szCs w:val="30"/>
        </w:rPr>
        <w:t>ч</w:t>
      </w:r>
      <w:r w:rsidRPr="00C069E0">
        <w:rPr>
          <w:sz w:val="30"/>
          <w:szCs w:val="30"/>
        </w:rPr>
        <w:t>ного пособия на ребенка», указом Губернатора</w:t>
      </w:r>
      <w:proofErr w:type="gramEnd"/>
      <w:r w:rsidRPr="00C069E0">
        <w:rPr>
          <w:sz w:val="30"/>
          <w:szCs w:val="30"/>
        </w:rPr>
        <w:t xml:space="preserve"> </w:t>
      </w:r>
      <w:proofErr w:type="gramStart"/>
      <w:r w:rsidRPr="00C069E0">
        <w:rPr>
          <w:sz w:val="30"/>
          <w:szCs w:val="30"/>
        </w:rPr>
        <w:t>Красноярского края от 16.06.2005 № 53-уг «Об утверждении Порядка учета и исчисления вел</w:t>
      </w:r>
      <w:r w:rsidRPr="00C069E0">
        <w:rPr>
          <w:sz w:val="30"/>
          <w:szCs w:val="30"/>
        </w:rPr>
        <w:t>и</w:t>
      </w:r>
      <w:r w:rsidRPr="00C069E0">
        <w:rPr>
          <w:sz w:val="30"/>
          <w:szCs w:val="30"/>
        </w:rPr>
        <w:t>чины среднедушевого дохода, дающего право на получение ежемесячного пособия на ребенка», Законом Красноярского края от 09.12.2010 № 11-5393 «О социальной поддержке семей, имеющих детей, в Красноярском крае», Законом Красноярского края от 09.12.2010   № 11-5397 «О надел</w:t>
      </w:r>
      <w:r w:rsidRPr="00C069E0">
        <w:rPr>
          <w:sz w:val="30"/>
          <w:szCs w:val="30"/>
        </w:rPr>
        <w:t>е</w:t>
      </w:r>
      <w:r w:rsidRPr="00C069E0">
        <w:rPr>
          <w:sz w:val="30"/>
          <w:szCs w:val="30"/>
        </w:rPr>
        <w:t>нии органов местного самоуправления муниципальных районов и горо</w:t>
      </w:r>
      <w:r w:rsidRPr="00C069E0">
        <w:rPr>
          <w:sz w:val="30"/>
          <w:szCs w:val="30"/>
        </w:rPr>
        <w:t>д</w:t>
      </w:r>
      <w:r w:rsidRPr="00C069E0">
        <w:rPr>
          <w:sz w:val="30"/>
          <w:szCs w:val="30"/>
        </w:rPr>
        <w:t>ских округов края отдельными государственными полномочиями в сфере социальной</w:t>
      </w:r>
      <w:proofErr w:type="gramEnd"/>
      <w:r w:rsidRPr="00C069E0">
        <w:rPr>
          <w:sz w:val="30"/>
          <w:szCs w:val="30"/>
        </w:rPr>
        <w:t xml:space="preserve"> поддержки и социального обслуживания населения», Пост</w:t>
      </w:r>
      <w:r w:rsidRPr="00C069E0">
        <w:rPr>
          <w:sz w:val="30"/>
          <w:szCs w:val="30"/>
        </w:rPr>
        <w:t>а</w:t>
      </w:r>
      <w:r w:rsidRPr="00C069E0">
        <w:rPr>
          <w:sz w:val="30"/>
          <w:szCs w:val="30"/>
        </w:rPr>
        <w:t>новлением Правительства Красноярского края от 25.01.2011 № 40-п «Об утверждении Порядков предоставления мер социальной поддержки сем</w:t>
      </w:r>
      <w:r w:rsidRPr="00C069E0">
        <w:rPr>
          <w:sz w:val="30"/>
          <w:szCs w:val="30"/>
        </w:rPr>
        <w:t>ь</w:t>
      </w:r>
      <w:r w:rsidRPr="00C069E0">
        <w:rPr>
          <w:sz w:val="30"/>
          <w:szCs w:val="30"/>
        </w:rPr>
        <w:t>ям, имеющим детей, в Красноярском крае».</w:t>
      </w:r>
    </w:p>
    <w:p w:rsidR="00D451C7" w:rsidRPr="00C069E0" w:rsidRDefault="00D451C7" w:rsidP="00C069E0">
      <w:pPr>
        <w:tabs>
          <w:tab w:val="left" w:pos="567"/>
        </w:tabs>
        <w:jc w:val="both"/>
        <w:rPr>
          <w:sz w:val="30"/>
          <w:szCs w:val="30"/>
        </w:rPr>
      </w:pPr>
      <w:r w:rsidRPr="00C069E0">
        <w:rPr>
          <w:sz w:val="30"/>
          <w:szCs w:val="30"/>
        </w:rPr>
        <w:tab/>
        <w:t xml:space="preserve">Укрепление института семьи, поддержание престижа материнства и отцовства, развитие и сохранение семейных ценностей осуществляется в порядках, определяемых: </w:t>
      </w:r>
      <w:proofErr w:type="gramStart"/>
      <w:r w:rsidRPr="00C069E0">
        <w:rPr>
          <w:sz w:val="30"/>
          <w:szCs w:val="30"/>
        </w:rPr>
        <w:t>Законом Красноярского края от 30.06.2011 № 12-6043 «О дополнительных мерах социальной поддержки беременных женщин в Красноярском крае», Законом Красноярского края от 09.12.2010 № 11-5397 «О наделении органов местного самоуправления муниципал</w:t>
      </w:r>
      <w:r w:rsidRPr="00C069E0">
        <w:rPr>
          <w:sz w:val="30"/>
          <w:szCs w:val="30"/>
        </w:rPr>
        <w:t>ь</w:t>
      </w:r>
      <w:r w:rsidRPr="00C069E0">
        <w:rPr>
          <w:sz w:val="30"/>
          <w:szCs w:val="30"/>
        </w:rPr>
        <w:t>ных районов и городских округов края отдельными государственными полномочиями в сфере социальной поддержки и социального обслуживания населения», Законом Кра</w:t>
      </w:r>
      <w:r w:rsidRPr="00C069E0">
        <w:rPr>
          <w:sz w:val="30"/>
          <w:szCs w:val="30"/>
        </w:rPr>
        <w:t>с</w:t>
      </w:r>
      <w:r w:rsidRPr="00C069E0">
        <w:rPr>
          <w:sz w:val="30"/>
          <w:szCs w:val="30"/>
        </w:rPr>
        <w:t>ноярского края от 09.06.2011 № 12-5937 «О дополнительных мерах поддержки семей, имеющих детей, в Красноя</w:t>
      </w:r>
      <w:r w:rsidRPr="00C069E0">
        <w:rPr>
          <w:sz w:val="30"/>
          <w:szCs w:val="30"/>
        </w:rPr>
        <w:t>р</w:t>
      </w:r>
      <w:r w:rsidRPr="00C069E0">
        <w:rPr>
          <w:sz w:val="30"/>
          <w:szCs w:val="30"/>
        </w:rPr>
        <w:t>ском крае</w:t>
      </w:r>
      <w:proofErr w:type="gramEnd"/>
      <w:r w:rsidRPr="00C069E0">
        <w:rPr>
          <w:sz w:val="30"/>
          <w:szCs w:val="30"/>
        </w:rPr>
        <w:t xml:space="preserve">», </w:t>
      </w:r>
      <w:proofErr w:type="gramStart"/>
      <w:r w:rsidRPr="00C069E0">
        <w:rPr>
          <w:sz w:val="30"/>
          <w:szCs w:val="30"/>
        </w:rPr>
        <w:t xml:space="preserve">постановлением Правительства Красноярского края от 28.06.2011 № 384-п «О правилах направления средств (части средств) краевого материнского (семейного) капитала и правилах подачи заявления о распоряжении средствами (частью средств) </w:t>
      </w:r>
      <w:r w:rsidRPr="00C069E0">
        <w:rPr>
          <w:sz w:val="30"/>
          <w:szCs w:val="30"/>
        </w:rPr>
        <w:lastRenderedPageBreak/>
        <w:t>краевого материнского (семейного) капитала», постановл</w:t>
      </w:r>
      <w:r w:rsidRPr="00C069E0">
        <w:rPr>
          <w:sz w:val="30"/>
          <w:szCs w:val="30"/>
        </w:rPr>
        <w:t>е</w:t>
      </w:r>
      <w:r w:rsidRPr="00C069E0">
        <w:rPr>
          <w:sz w:val="30"/>
          <w:szCs w:val="30"/>
        </w:rPr>
        <w:t>нием Правительства Красноярского края от 28.06.2011 № 383-п «О порядке выдачи сертификата на краевой материнский (семейный) капитал», З</w:t>
      </w:r>
      <w:r w:rsidRPr="00C069E0">
        <w:rPr>
          <w:sz w:val="30"/>
          <w:szCs w:val="30"/>
        </w:rPr>
        <w:t>а</w:t>
      </w:r>
      <w:r w:rsidRPr="00C069E0">
        <w:rPr>
          <w:sz w:val="30"/>
          <w:szCs w:val="30"/>
        </w:rPr>
        <w:t>коном Красноярского края от 09.12.2010 № 11-5393 «О социальной поддержке семей, имеющих детей, в Красноя</w:t>
      </w:r>
      <w:r w:rsidRPr="00C069E0">
        <w:rPr>
          <w:sz w:val="30"/>
          <w:szCs w:val="30"/>
        </w:rPr>
        <w:t>р</w:t>
      </w:r>
      <w:r w:rsidRPr="00C069E0">
        <w:rPr>
          <w:sz w:val="30"/>
          <w:szCs w:val="30"/>
        </w:rPr>
        <w:t>ском</w:t>
      </w:r>
      <w:proofErr w:type="gramEnd"/>
      <w:r w:rsidRPr="00C069E0">
        <w:rPr>
          <w:sz w:val="30"/>
          <w:szCs w:val="30"/>
        </w:rPr>
        <w:t xml:space="preserve"> </w:t>
      </w:r>
      <w:proofErr w:type="gramStart"/>
      <w:r w:rsidRPr="00C069E0">
        <w:rPr>
          <w:sz w:val="30"/>
          <w:szCs w:val="30"/>
        </w:rPr>
        <w:t>крае</w:t>
      </w:r>
      <w:proofErr w:type="gramEnd"/>
      <w:r w:rsidRPr="00C069E0">
        <w:rPr>
          <w:sz w:val="30"/>
          <w:szCs w:val="30"/>
        </w:rPr>
        <w:t>, постановлением Правительства Красноярского края от 25.01.2011 № 40-п «Об утверждении Порядков предоставления мер соц</w:t>
      </w:r>
      <w:r w:rsidRPr="00C069E0">
        <w:rPr>
          <w:sz w:val="30"/>
          <w:szCs w:val="30"/>
        </w:rPr>
        <w:t>и</w:t>
      </w:r>
      <w:r w:rsidRPr="00C069E0">
        <w:rPr>
          <w:sz w:val="30"/>
          <w:szCs w:val="30"/>
        </w:rPr>
        <w:t>альной поддержки семьям, име</w:t>
      </w:r>
      <w:r w:rsidRPr="00C069E0">
        <w:rPr>
          <w:sz w:val="30"/>
          <w:szCs w:val="30"/>
        </w:rPr>
        <w:t>ю</w:t>
      </w:r>
      <w:r w:rsidRPr="00C069E0">
        <w:rPr>
          <w:sz w:val="30"/>
          <w:szCs w:val="30"/>
        </w:rPr>
        <w:t>щим детей, в Красноярском крае».</w:t>
      </w:r>
    </w:p>
    <w:p w:rsidR="00D451C7" w:rsidRPr="00C069E0" w:rsidRDefault="00D451C7" w:rsidP="00C069E0">
      <w:pPr>
        <w:tabs>
          <w:tab w:val="left" w:pos="993"/>
        </w:tabs>
        <w:adjustRightInd w:val="0"/>
        <w:jc w:val="both"/>
        <w:rPr>
          <w:sz w:val="28"/>
          <w:szCs w:val="28"/>
        </w:rPr>
      </w:pPr>
      <w:r w:rsidRPr="00C069E0">
        <w:rPr>
          <w:sz w:val="30"/>
          <w:szCs w:val="30"/>
        </w:rPr>
        <w:tab/>
      </w:r>
      <w:r w:rsidRPr="00C069E0">
        <w:rPr>
          <w:sz w:val="28"/>
          <w:szCs w:val="28"/>
        </w:rPr>
        <w:t>Предоставление социальных гарантий на оплату жилого помещения и коммунальных услуг носит заявительный характер и осуществляется в дене</w:t>
      </w:r>
      <w:r w:rsidRPr="00C069E0">
        <w:rPr>
          <w:sz w:val="28"/>
          <w:szCs w:val="28"/>
        </w:rPr>
        <w:t>ж</w:t>
      </w:r>
      <w:r w:rsidRPr="00C069E0">
        <w:rPr>
          <w:sz w:val="28"/>
          <w:szCs w:val="28"/>
        </w:rPr>
        <w:t>ной форме.</w:t>
      </w:r>
    </w:p>
    <w:p w:rsidR="00D451C7" w:rsidRPr="00C069E0" w:rsidRDefault="00D451C7" w:rsidP="00C069E0">
      <w:pPr>
        <w:adjustRightInd w:val="0"/>
        <w:ind w:firstLine="709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Механизм предоставления:</w:t>
      </w:r>
    </w:p>
    <w:p w:rsidR="00D451C7" w:rsidRPr="00C069E0" w:rsidRDefault="00D451C7" w:rsidP="00C069E0">
      <w:pPr>
        <w:numPr>
          <w:ilvl w:val="0"/>
          <w:numId w:val="20"/>
        </w:numPr>
        <w:tabs>
          <w:tab w:val="left" w:pos="426"/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Мер социальной поддержки на оплату жилого помещения и комм</w:t>
      </w:r>
      <w:r w:rsidRPr="00C069E0">
        <w:rPr>
          <w:sz w:val="28"/>
          <w:szCs w:val="28"/>
        </w:rPr>
        <w:t>у</w:t>
      </w:r>
      <w:r w:rsidRPr="00C069E0">
        <w:rPr>
          <w:sz w:val="28"/>
          <w:szCs w:val="28"/>
        </w:rPr>
        <w:t>нальных услуг отдельным категориям граждан осуществляется в порядках, о</w:t>
      </w:r>
      <w:r w:rsidRPr="00C069E0">
        <w:rPr>
          <w:sz w:val="28"/>
          <w:szCs w:val="28"/>
        </w:rPr>
        <w:t>п</w:t>
      </w:r>
      <w:r w:rsidRPr="00C069E0">
        <w:rPr>
          <w:sz w:val="28"/>
          <w:szCs w:val="28"/>
        </w:rPr>
        <w:t>ределяемых:</w:t>
      </w:r>
    </w:p>
    <w:p w:rsidR="00D451C7" w:rsidRPr="00C069E0" w:rsidRDefault="00D451C7" w:rsidP="00C069E0">
      <w:pPr>
        <w:tabs>
          <w:tab w:val="left" w:pos="426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Законом Красноярского края от 17.12.2004 № 13-2804 «О социальной по</w:t>
      </w:r>
      <w:r w:rsidRPr="00C069E0">
        <w:rPr>
          <w:sz w:val="28"/>
          <w:szCs w:val="28"/>
        </w:rPr>
        <w:t>д</w:t>
      </w:r>
      <w:r w:rsidRPr="00C069E0">
        <w:rPr>
          <w:sz w:val="28"/>
          <w:szCs w:val="28"/>
        </w:rPr>
        <w:t>держке населения при оплате жилья и коммунальных услуг», Законом Красн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ярского края от 10.06.2010 № 10-4691 «О предоставлении мер социальной по</w:t>
      </w:r>
      <w:r w:rsidRPr="00C069E0">
        <w:rPr>
          <w:sz w:val="28"/>
          <w:szCs w:val="28"/>
        </w:rPr>
        <w:t>д</w:t>
      </w:r>
      <w:r w:rsidRPr="00C069E0">
        <w:rPr>
          <w:sz w:val="28"/>
          <w:szCs w:val="28"/>
        </w:rPr>
        <w:t>держки по оплате жилой площади с отоплением и освещением педагогическим работникам краевых государственных и муниципальных образовательных у</w:t>
      </w:r>
      <w:r w:rsidRPr="00C069E0">
        <w:rPr>
          <w:sz w:val="28"/>
          <w:szCs w:val="28"/>
        </w:rPr>
        <w:t>ч</w:t>
      </w:r>
      <w:r w:rsidRPr="00C069E0">
        <w:rPr>
          <w:sz w:val="28"/>
          <w:szCs w:val="28"/>
        </w:rPr>
        <w:t>реждений в сельской местности, рабочих поселках (поселках городского т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па)», постановлением Совета администрации Красноярского края от 20.01.2005 № 12-п «О</w:t>
      </w:r>
      <w:proofErr w:type="gramEnd"/>
      <w:r w:rsidRPr="00C069E0">
        <w:rPr>
          <w:sz w:val="28"/>
          <w:szCs w:val="28"/>
        </w:rPr>
        <w:t xml:space="preserve"> </w:t>
      </w:r>
      <w:proofErr w:type="gramStart"/>
      <w:r w:rsidRPr="00C069E0">
        <w:rPr>
          <w:sz w:val="28"/>
          <w:szCs w:val="28"/>
        </w:rPr>
        <w:t>Порядке расходов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ния и учета субвенций, выделяемых из краевого бюджета бюджетам муниципальных образований края на финансирование расходов, связа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ных с предоставлением населению Красноярского края субсидий для оплаты жилья и коммунальных услуг отдельным категориям граждан, и (или) средств, предоставляемых гражданам в качестве помощи для оплаты ж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лья и коммунальных услуг с учетом их доходов».</w:t>
      </w:r>
      <w:proofErr w:type="gramEnd"/>
    </w:p>
    <w:p w:rsidR="00D451C7" w:rsidRPr="00C069E0" w:rsidRDefault="00D451C7" w:rsidP="00C069E0">
      <w:pPr>
        <w:numPr>
          <w:ilvl w:val="0"/>
          <w:numId w:val="20"/>
        </w:numPr>
        <w:tabs>
          <w:tab w:val="left" w:pos="426"/>
          <w:tab w:val="left" w:pos="851"/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>Предоставление субсидий гражданам на оплату жилого помещения и коммунальных услуг с учетом их доходов - Законом Красноярского края от 17.12.2004 № 13-2804 «О социальной поддержке населения при оплате жилья и коммунальных услуг», постановлением Совета администрации Красноярск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го края от 20.01.2005 № 12-п «О порядке расходования и учета субвенций, выделяемых из краевого бюджета бюджетам муниц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пальных образований края на финансирование расходов, связанных с предоставлением населению Красноя</w:t>
      </w:r>
      <w:r w:rsidRPr="00C069E0">
        <w:rPr>
          <w:sz w:val="28"/>
          <w:szCs w:val="28"/>
        </w:rPr>
        <w:t>р</w:t>
      </w:r>
      <w:r w:rsidRPr="00C069E0">
        <w:rPr>
          <w:sz w:val="28"/>
          <w:szCs w:val="28"/>
        </w:rPr>
        <w:t>ского</w:t>
      </w:r>
      <w:proofErr w:type="gramEnd"/>
      <w:r w:rsidRPr="00C069E0">
        <w:rPr>
          <w:sz w:val="28"/>
          <w:szCs w:val="28"/>
        </w:rPr>
        <w:t xml:space="preserve"> края субсидий для оплаты жилья и коммунальных услуг отдельным категориям граждан, (или) средств, предо</w:t>
      </w:r>
      <w:r w:rsidRPr="00C069E0">
        <w:rPr>
          <w:sz w:val="28"/>
          <w:szCs w:val="28"/>
        </w:rPr>
        <w:t>с</w:t>
      </w:r>
      <w:r w:rsidRPr="00C069E0">
        <w:rPr>
          <w:sz w:val="28"/>
          <w:szCs w:val="28"/>
        </w:rPr>
        <w:t>тавляемых гражданам в качестве помощи для оплаты жилья и коммунальных услуг с учетом их доходов»).</w:t>
      </w:r>
    </w:p>
    <w:p w:rsidR="00D451C7" w:rsidRPr="00C069E0" w:rsidRDefault="00D451C7" w:rsidP="00C069E0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9E0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Отдел социальной защиты населения администрации Саянского района.</w:t>
      </w:r>
    </w:p>
    <w:p w:rsidR="00D451C7" w:rsidRPr="00C069E0" w:rsidRDefault="00D451C7" w:rsidP="00C069E0">
      <w:pPr>
        <w:pStyle w:val="ConsPlusCel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9E0">
        <w:rPr>
          <w:rFonts w:ascii="Times New Roman" w:hAnsi="Times New Roman" w:cs="Times New Roman"/>
          <w:color w:val="000000"/>
          <w:sz w:val="28"/>
          <w:szCs w:val="28"/>
        </w:rPr>
        <w:t>Контроль за целевым и эффективным использованием сре</w:t>
      </w:r>
      <w:proofErr w:type="gramStart"/>
      <w:r w:rsidRPr="00C069E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C069E0">
        <w:rPr>
          <w:rFonts w:ascii="Times New Roman" w:hAnsi="Times New Roman" w:cs="Times New Roman"/>
          <w:color w:val="000000"/>
          <w:sz w:val="28"/>
          <w:szCs w:val="28"/>
        </w:rPr>
        <w:t>аевого бюджета осуществляется службой финансово-экономического контроля Кра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69E0">
        <w:rPr>
          <w:rFonts w:ascii="Times New Roman" w:hAnsi="Times New Roman" w:cs="Times New Roman"/>
          <w:color w:val="000000"/>
          <w:sz w:val="28"/>
          <w:szCs w:val="28"/>
        </w:rPr>
        <w:t>ноярского края, Счетной палатой Красноярского края;</w:t>
      </w:r>
    </w:p>
    <w:p w:rsidR="00D451C7" w:rsidRPr="00C069E0" w:rsidRDefault="00D451C7" w:rsidP="00C069E0">
      <w:pPr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lastRenderedPageBreak/>
        <w:t>Контроль за целевым и эффективным использованием средств муниц</w:t>
      </w:r>
      <w:r w:rsidRPr="00C069E0">
        <w:rPr>
          <w:color w:val="000000"/>
          <w:sz w:val="28"/>
          <w:szCs w:val="28"/>
        </w:rPr>
        <w:t>и</w:t>
      </w:r>
      <w:r w:rsidRPr="00C069E0">
        <w:rPr>
          <w:color w:val="000000"/>
          <w:sz w:val="28"/>
          <w:szCs w:val="28"/>
        </w:rPr>
        <w:t>пального бюджета осуществляется службой финансово-экономического ко</w:t>
      </w:r>
      <w:r w:rsidRPr="00C069E0">
        <w:rPr>
          <w:color w:val="000000"/>
          <w:sz w:val="28"/>
          <w:szCs w:val="28"/>
        </w:rPr>
        <w:t>н</w:t>
      </w:r>
      <w:r w:rsidRPr="00C069E0">
        <w:rPr>
          <w:color w:val="000000"/>
          <w:sz w:val="28"/>
          <w:szCs w:val="28"/>
        </w:rPr>
        <w:t>троля администрации Саянского района.</w:t>
      </w:r>
    </w:p>
    <w:p w:rsidR="00D451C7" w:rsidRPr="00C069E0" w:rsidRDefault="00D451C7" w:rsidP="00C069E0">
      <w:pPr>
        <w:ind w:firstLine="709"/>
        <w:jc w:val="both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 xml:space="preserve">2.4. Управление подпрограммой и </w:t>
      </w:r>
      <w:proofErr w:type="gramStart"/>
      <w:r w:rsidRPr="00C069E0">
        <w:rPr>
          <w:sz w:val="28"/>
          <w:szCs w:val="28"/>
        </w:rPr>
        <w:t>контроль за</w:t>
      </w:r>
      <w:proofErr w:type="gramEnd"/>
      <w:r w:rsidRPr="00C069E0">
        <w:rPr>
          <w:sz w:val="28"/>
          <w:szCs w:val="28"/>
        </w:rPr>
        <w:t xml:space="preserve"> ходом ее выполнения.</w:t>
      </w:r>
    </w:p>
    <w:p w:rsidR="00D451C7" w:rsidRPr="00C069E0" w:rsidRDefault="00D451C7" w:rsidP="00C069E0">
      <w:pPr>
        <w:adjustRightInd w:val="0"/>
        <w:ind w:firstLine="540"/>
        <w:jc w:val="center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Организацию управления подпрограммой осуществляет отдел социал</w:t>
      </w:r>
      <w:r w:rsidRPr="00C069E0">
        <w:rPr>
          <w:color w:val="000000"/>
          <w:sz w:val="28"/>
          <w:szCs w:val="28"/>
        </w:rPr>
        <w:t>ь</w:t>
      </w:r>
      <w:r w:rsidRPr="00C069E0">
        <w:rPr>
          <w:color w:val="000000"/>
          <w:sz w:val="28"/>
          <w:szCs w:val="28"/>
        </w:rPr>
        <w:t>ной защиты населения Саянского района.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Отдел социальной защиты населения Саянского района несет ответстве</w:t>
      </w:r>
      <w:r w:rsidRPr="00C069E0">
        <w:rPr>
          <w:color w:val="000000"/>
          <w:sz w:val="28"/>
          <w:szCs w:val="28"/>
        </w:rPr>
        <w:t>н</w:t>
      </w:r>
      <w:r w:rsidRPr="00C069E0">
        <w:rPr>
          <w:color w:val="000000"/>
          <w:sz w:val="28"/>
          <w:szCs w:val="28"/>
        </w:rPr>
        <w:t>ность за реализацию подпрограммы, достижение конечных результатов и ос</w:t>
      </w:r>
      <w:r w:rsidRPr="00C069E0">
        <w:rPr>
          <w:color w:val="000000"/>
          <w:sz w:val="28"/>
          <w:szCs w:val="28"/>
        </w:rPr>
        <w:t>у</w:t>
      </w:r>
      <w:r w:rsidRPr="00C069E0">
        <w:rPr>
          <w:color w:val="000000"/>
          <w:sz w:val="28"/>
          <w:szCs w:val="28"/>
        </w:rPr>
        <w:t>ществляет: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 xml:space="preserve">непосредственный </w:t>
      </w:r>
      <w:proofErr w:type="gramStart"/>
      <w:r w:rsidRPr="00C069E0">
        <w:rPr>
          <w:color w:val="000000"/>
          <w:sz w:val="28"/>
          <w:szCs w:val="28"/>
        </w:rPr>
        <w:t>контроль за</w:t>
      </w:r>
      <w:proofErr w:type="gramEnd"/>
      <w:r w:rsidRPr="00C069E0">
        <w:rPr>
          <w:color w:val="000000"/>
          <w:sz w:val="28"/>
          <w:szCs w:val="28"/>
        </w:rPr>
        <w:t xml:space="preserve"> ходом реализации мероприятий подпр</w:t>
      </w:r>
      <w:r w:rsidRPr="00C069E0">
        <w:rPr>
          <w:color w:val="000000"/>
          <w:sz w:val="28"/>
          <w:szCs w:val="28"/>
        </w:rPr>
        <w:t>о</w:t>
      </w:r>
      <w:r w:rsidRPr="00C069E0">
        <w:rPr>
          <w:color w:val="000000"/>
          <w:sz w:val="28"/>
          <w:szCs w:val="28"/>
        </w:rPr>
        <w:t>граммы;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подготовку отчетов о реализации подпрограммы;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069E0">
        <w:rPr>
          <w:color w:val="000000"/>
          <w:sz w:val="28"/>
          <w:szCs w:val="28"/>
        </w:rPr>
        <w:t>контроль за</w:t>
      </w:r>
      <w:proofErr w:type="gramEnd"/>
      <w:r w:rsidRPr="00C069E0">
        <w:rPr>
          <w:color w:val="000000"/>
          <w:sz w:val="28"/>
          <w:szCs w:val="28"/>
        </w:rPr>
        <w:t xml:space="preserve"> достижением конечного результата подпрограммы;</w:t>
      </w:r>
    </w:p>
    <w:p w:rsidR="00D451C7" w:rsidRPr="00C069E0" w:rsidRDefault="00D451C7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D451C7" w:rsidRPr="00C069E0" w:rsidRDefault="00D451C7" w:rsidP="00C069E0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451C7" w:rsidRPr="00C069E0" w:rsidRDefault="00D451C7" w:rsidP="00C069E0">
      <w:pPr>
        <w:numPr>
          <w:ilvl w:val="1"/>
          <w:numId w:val="40"/>
        </w:numPr>
        <w:adjustRightInd w:val="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Оценка социально-экономической эффективности.</w:t>
      </w:r>
    </w:p>
    <w:p w:rsidR="00D451C7" w:rsidRPr="00C069E0" w:rsidRDefault="00D451C7" w:rsidP="00C069E0">
      <w:pPr>
        <w:adjustRightInd w:val="0"/>
        <w:ind w:left="1260"/>
        <w:rPr>
          <w:sz w:val="28"/>
          <w:szCs w:val="28"/>
        </w:rPr>
      </w:pPr>
    </w:p>
    <w:p w:rsidR="00D451C7" w:rsidRPr="00C069E0" w:rsidRDefault="00D451C7" w:rsidP="00C069E0">
      <w:pPr>
        <w:adjustRightInd w:val="0"/>
        <w:ind w:firstLine="709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Социально-экономическая эффективность реализации подпрограммы з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висит от степени достижения ожидаемого конечного результата.</w:t>
      </w:r>
    </w:p>
    <w:p w:rsidR="00D451C7" w:rsidRPr="00C069E0" w:rsidRDefault="00D451C7" w:rsidP="00C069E0">
      <w:pPr>
        <w:adjustRightInd w:val="0"/>
        <w:ind w:firstLine="709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доля граждан, получающих регулярные денежные выплаты от числа гр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ждан, имеющих право на меры социальной поддержки – не менее 83,3 %.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В итоге будут исполнены обязательства государства по социальной по</w:t>
      </w:r>
      <w:r w:rsidRPr="00C069E0">
        <w:rPr>
          <w:sz w:val="28"/>
          <w:szCs w:val="28"/>
        </w:rPr>
        <w:t>д</w:t>
      </w:r>
      <w:r w:rsidRPr="00C069E0">
        <w:rPr>
          <w:sz w:val="28"/>
          <w:szCs w:val="28"/>
        </w:rPr>
        <w:t>держке свыше 10000</w:t>
      </w:r>
      <w:r w:rsidRPr="00C069E0">
        <w:rPr>
          <w:color w:val="FF0000"/>
          <w:sz w:val="28"/>
          <w:szCs w:val="28"/>
        </w:rPr>
        <w:t xml:space="preserve"> </w:t>
      </w:r>
      <w:r w:rsidRPr="00C069E0">
        <w:rPr>
          <w:sz w:val="28"/>
          <w:szCs w:val="28"/>
        </w:rPr>
        <w:t xml:space="preserve">граждан пожилого возраста, нуждающихся </w:t>
      </w:r>
      <w:r w:rsidRPr="00C069E0">
        <w:rPr>
          <w:sz w:val="28"/>
          <w:szCs w:val="28"/>
        </w:rPr>
        <w:br/>
        <w:t>в поддержке.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Будут предоставлены ежемесячные денежные выплаты: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ветеранам труда и труженикам тыла – 960 человек ежегодно;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ветеранам труда края, пенсионерам, родителям и вдовам (вдовцам) вое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>нослужащих, являющимся получателями пенсии по государственному пенс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онному обеспечению: в 2016 году – 3520 человек, в 2017 году – 3530 человек, в 2018 году – 3560 человек.</w:t>
      </w:r>
      <w:proofErr w:type="gramEnd"/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Ежемесячная денежная выплата будет предоставлена ежегодно: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 xml:space="preserve">133 реабилитированным лицам и лицам, признанных пострадавшими </w:t>
      </w:r>
      <w:r w:rsidRPr="00C069E0">
        <w:rPr>
          <w:sz w:val="28"/>
          <w:szCs w:val="28"/>
        </w:rPr>
        <w:br/>
        <w:t>от политических репрессий;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13</w:t>
      </w:r>
      <w:r w:rsidRPr="00C069E0">
        <w:rPr>
          <w:color w:val="FF0000"/>
          <w:sz w:val="28"/>
          <w:szCs w:val="28"/>
        </w:rPr>
        <w:t xml:space="preserve"> </w:t>
      </w:r>
      <w:r w:rsidRPr="00C069E0">
        <w:rPr>
          <w:sz w:val="28"/>
          <w:szCs w:val="28"/>
        </w:rPr>
        <w:t xml:space="preserve">членов семей военнослужащих, лиц рядового и начальствующего состава органов внутренних дел, Государственной противопожарной службы, органов по </w:t>
      </w:r>
      <w:proofErr w:type="gramStart"/>
      <w:r w:rsidRPr="00C069E0">
        <w:rPr>
          <w:sz w:val="28"/>
          <w:szCs w:val="28"/>
        </w:rPr>
        <w:t>контролю за</w:t>
      </w:r>
      <w:proofErr w:type="gramEnd"/>
      <w:r w:rsidRPr="00C069E0">
        <w:rPr>
          <w:sz w:val="28"/>
          <w:szCs w:val="28"/>
        </w:rPr>
        <w:t xml:space="preserve"> оборотом наркотических средств и психотропных веществ, учреждений и органов уголовно-исполнительной системы, других фед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color w:val="FF0000"/>
          <w:sz w:val="28"/>
          <w:szCs w:val="28"/>
        </w:rPr>
      </w:pPr>
      <w:r w:rsidRPr="00C069E0">
        <w:rPr>
          <w:sz w:val="28"/>
          <w:szCs w:val="28"/>
        </w:rPr>
        <w:lastRenderedPageBreak/>
        <w:tab/>
      </w: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Оказание ветеранам Великой Отечественной войны, бывшим несове</w:t>
      </w:r>
      <w:r w:rsidRPr="00C069E0">
        <w:rPr>
          <w:sz w:val="28"/>
          <w:szCs w:val="28"/>
        </w:rPr>
        <w:t>р</w:t>
      </w:r>
      <w:r w:rsidRPr="00C069E0">
        <w:rPr>
          <w:sz w:val="28"/>
          <w:szCs w:val="28"/>
        </w:rPr>
        <w:t xml:space="preserve">шеннолетним узникам фашистских концлагерей, не вступившим </w:t>
      </w:r>
      <w:r w:rsidRPr="00C069E0">
        <w:rPr>
          <w:sz w:val="28"/>
          <w:szCs w:val="28"/>
        </w:rPr>
        <w:br/>
        <w:t xml:space="preserve">в повторный брак вдовам (вдовцам) погибших (умерших) инвалидов </w:t>
      </w:r>
      <w:r w:rsidRPr="00C069E0">
        <w:rPr>
          <w:sz w:val="28"/>
          <w:szCs w:val="28"/>
        </w:rPr>
        <w:br/>
        <w:t>и участников Великой Отечественной войны, имеющим место жительства на территории Красноярского края по состоянию на 9 мая текущего года, един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временной адресной социальной помощи в денежной форме </w:t>
      </w:r>
      <w:r w:rsidRPr="00C069E0">
        <w:rPr>
          <w:sz w:val="28"/>
          <w:szCs w:val="28"/>
        </w:rPr>
        <w:br/>
        <w:t>к празднованию годовщины Победы в Великой Отечественной войне 1941-1945 годов (в 2016 году – 268</w:t>
      </w:r>
      <w:proofErr w:type="gramEnd"/>
      <w:r w:rsidRPr="00C069E0">
        <w:rPr>
          <w:sz w:val="28"/>
          <w:szCs w:val="28"/>
        </w:rPr>
        <w:t xml:space="preserve">   человек, в 2017 году – 263  человек, в 2018 году – 260    человек);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назначение адресной материальной помощи на компенсацию расходов на оплату услуг вдовам (вдовцам), нетрудоспособным детям (если они достигли возраста 55 лет женщины и 60 лет мужчины либо являются инвалидами) по изготовлению и установке (замене) памятников (надгробий), благоустройству м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>гил участников (инвалидов) Великой Отечественной войны, умерших на терр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тории Красноярского края до 12.06.1990</w:t>
      </w:r>
      <w:r w:rsidRPr="00C069E0">
        <w:t xml:space="preserve"> (</w:t>
      </w:r>
      <w:r w:rsidRPr="00C069E0">
        <w:rPr>
          <w:sz w:val="28"/>
          <w:szCs w:val="28"/>
        </w:rPr>
        <w:t>в 2016 году - 10 человек, в 2017 году - 10 человек, в</w:t>
      </w:r>
      <w:proofErr w:type="gramEnd"/>
      <w:r w:rsidRPr="00C069E0">
        <w:rPr>
          <w:sz w:val="28"/>
          <w:szCs w:val="28"/>
        </w:rPr>
        <w:t xml:space="preserve"> </w:t>
      </w:r>
      <w:proofErr w:type="gramStart"/>
      <w:r w:rsidRPr="00C069E0">
        <w:rPr>
          <w:sz w:val="28"/>
          <w:szCs w:val="28"/>
        </w:rPr>
        <w:t>2018 году - 10 человек);</w:t>
      </w:r>
      <w:proofErr w:type="gramEnd"/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назначение адресной материальной помощи на компенсацию расходов на проезд (совершенный один раз в год) по территории Российской Федерации к месту следования и обратно 3</w:t>
      </w:r>
      <w:r w:rsidRPr="00C069E0">
        <w:rPr>
          <w:color w:val="FF0000"/>
          <w:sz w:val="28"/>
          <w:szCs w:val="28"/>
        </w:rPr>
        <w:t xml:space="preserve"> </w:t>
      </w:r>
      <w:r w:rsidRPr="00C069E0">
        <w:rPr>
          <w:sz w:val="28"/>
          <w:szCs w:val="28"/>
        </w:rPr>
        <w:t>реабилитированных лиц ежегодно;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назначение адресной материальной помощи на компенсацию расходов на изготовление и ремонт зубных протезов ветеранам труда края, достигшим во</w:t>
      </w:r>
      <w:r w:rsidRPr="00C069E0">
        <w:rPr>
          <w:sz w:val="28"/>
          <w:szCs w:val="28"/>
        </w:rPr>
        <w:t>з</w:t>
      </w:r>
      <w:r w:rsidRPr="00C069E0">
        <w:rPr>
          <w:sz w:val="28"/>
          <w:szCs w:val="28"/>
        </w:rPr>
        <w:t>раста 65 лет, пользующимся мерами социальной поддержки, установленными статьей 4 Закона Красноярского края от 10.12.2004 № 12-2703 «О мерах соц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>альной поддержки ветеранов»</w:t>
      </w:r>
      <w:r w:rsidRPr="00C069E0">
        <w:t xml:space="preserve"> (</w:t>
      </w:r>
      <w:r w:rsidRPr="00C069E0">
        <w:rPr>
          <w:sz w:val="28"/>
          <w:szCs w:val="28"/>
        </w:rPr>
        <w:t xml:space="preserve">в 2016 году – 14 человек, </w:t>
      </w:r>
      <w:r w:rsidRPr="00C069E0">
        <w:rPr>
          <w:sz w:val="28"/>
          <w:szCs w:val="28"/>
        </w:rPr>
        <w:br/>
        <w:t>в 2017 году – 15 человек, в 2018 году – 15 человек);</w:t>
      </w:r>
      <w:proofErr w:type="gramEnd"/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  <w:t>предоставление единовременной адресной материальной помощи 127 обратившихся граждан, находящихся в трудной жизненной ситуации, прожива</w:t>
      </w:r>
      <w:r w:rsidRPr="00C069E0">
        <w:rPr>
          <w:sz w:val="28"/>
          <w:szCs w:val="28"/>
        </w:rPr>
        <w:t>ю</w:t>
      </w:r>
      <w:r w:rsidRPr="00C069E0">
        <w:rPr>
          <w:sz w:val="28"/>
          <w:szCs w:val="28"/>
        </w:rPr>
        <w:t>щих на территории Саянского района, ежегодно;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 xml:space="preserve">предоставление единовременной адресной материальной помощи </w:t>
      </w:r>
      <w:r w:rsidRPr="00C069E0">
        <w:rPr>
          <w:sz w:val="28"/>
          <w:szCs w:val="28"/>
        </w:rPr>
        <w:br/>
        <w:t xml:space="preserve">на ремонт жилого помещения проживающим на территории Саянского района и имеющим доход (среднедушевой доход семьи) ниже </w:t>
      </w:r>
      <w:proofErr w:type="spellStart"/>
      <w:r w:rsidRPr="00C069E0">
        <w:rPr>
          <w:sz w:val="28"/>
          <w:szCs w:val="28"/>
        </w:rPr>
        <w:t>полуторакратной</w:t>
      </w:r>
      <w:proofErr w:type="spellEnd"/>
      <w:r w:rsidRPr="00C069E0">
        <w:rPr>
          <w:sz w:val="28"/>
          <w:szCs w:val="28"/>
        </w:rPr>
        <w:t xml:space="preserve"> вел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 xml:space="preserve">чины прожиточного минимума, установленной для пенсионеров </w:t>
      </w:r>
      <w:r w:rsidRPr="00C069E0">
        <w:rPr>
          <w:sz w:val="28"/>
          <w:szCs w:val="28"/>
        </w:rPr>
        <w:br/>
        <w:t>по соответствующей группе территорий Красноярского края за 3 последних к</w:t>
      </w:r>
      <w:r w:rsidRPr="00C069E0">
        <w:rPr>
          <w:sz w:val="28"/>
          <w:szCs w:val="28"/>
        </w:rPr>
        <w:t>а</w:t>
      </w:r>
      <w:r w:rsidRPr="00C069E0">
        <w:rPr>
          <w:sz w:val="28"/>
          <w:szCs w:val="28"/>
        </w:rPr>
        <w:t>лендарных месяца, предшествующих месяцу подачи заявления об оказании единовременной адресной материальной помощи на ремонт жилого помещ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ния, обратившимся: одиноко проживающим неработающим гражданам, до</w:t>
      </w:r>
      <w:r w:rsidRPr="00C069E0">
        <w:rPr>
          <w:sz w:val="28"/>
          <w:szCs w:val="28"/>
        </w:rPr>
        <w:t>с</w:t>
      </w:r>
      <w:r w:rsidRPr="00C069E0">
        <w:rPr>
          <w:sz w:val="28"/>
          <w:szCs w:val="28"/>
        </w:rPr>
        <w:t>тигшим пенсионного</w:t>
      </w:r>
      <w:proofErr w:type="gramEnd"/>
      <w:r w:rsidRPr="00C069E0">
        <w:rPr>
          <w:sz w:val="28"/>
          <w:szCs w:val="28"/>
        </w:rPr>
        <w:t xml:space="preserve"> </w:t>
      </w:r>
      <w:proofErr w:type="gramStart"/>
      <w:r w:rsidRPr="00C069E0">
        <w:rPr>
          <w:sz w:val="28"/>
          <w:szCs w:val="28"/>
        </w:rPr>
        <w:t xml:space="preserve">возраста (женщины 55 лет, мужчины 60 лет), </w:t>
      </w:r>
      <w:r w:rsidRPr="00C069E0">
        <w:rPr>
          <w:sz w:val="28"/>
          <w:szCs w:val="28"/>
        </w:rPr>
        <w:br/>
        <w:t xml:space="preserve">и инвалидам I и II групп, а также одиноко проживающим супружеским парам из числа, указанных граждан; семьям, состоящим из указанных граждан, </w:t>
      </w:r>
      <w:r w:rsidRPr="00C069E0">
        <w:rPr>
          <w:sz w:val="28"/>
          <w:szCs w:val="28"/>
        </w:rPr>
        <w:br/>
        <w:t>не имеющим в своём составе трудоспособных членов семьи (в 2016 году - 12</w:t>
      </w:r>
      <w:r w:rsidRPr="00C069E0">
        <w:rPr>
          <w:color w:val="FF0000"/>
          <w:sz w:val="28"/>
          <w:szCs w:val="28"/>
        </w:rPr>
        <w:t xml:space="preserve"> </w:t>
      </w:r>
      <w:r w:rsidRPr="00C069E0">
        <w:rPr>
          <w:sz w:val="28"/>
          <w:szCs w:val="28"/>
        </w:rPr>
        <w:t>человек, в 2017 году – 13 человек,  в 2018 году – 14 человек);</w:t>
      </w:r>
      <w:proofErr w:type="gramEnd"/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  <w:proofErr w:type="gramStart"/>
      <w:r w:rsidRPr="00C069E0">
        <w:rPr>
          <w:sz w:val="28"/>
          <w:szCs w:val="28"/>
        </w:rPr>
        <w:t>своевременная и адресная социальная поддержка за счет средств краевого бюджета около 85 инвалидов, включая: ежемесячные денежные выплаты сем</w:t>
      </w:r>
      <w:r w:rsidRPr="00C069E0">
        <w:rPr>
          <w:sz w:val="28"/>
          <w:szCs w:val="28"/>
        </w:rPr>
        <w:t>ь</w:t>
      </w:r>
      <w:r w:rsidRPr="00C069E0">
        <w:rPr>
          <w:sz w:val="28"/>
          <w:szCs w:val="28"/>
        </w:rPr>
        <w:t>ям, состоящим исключительно из неработающих инвалидов с детства;  ежем</w:t>
      </w:r>
      <w:r w:rsidRPr="00C069E0">
        <w:rPr>
          <w:sz w:val="28"/>
          <w:szCs w:val="28"/>
        </w:rPr>
        <w:t>е</w:t>
      </w:r>
      <w:r w:rsidRPr="00C069E0">
        <w:rPr>
          <w:sz w:val="28"/>
          <w:szCs w:val="28"/>
        </w:rPr>
        <w:t>сячных денежных выплат родителям и законным представителям детей-инвалидов, осуществляющих их воспитание и обучение на дому; выплаты и</w:t>
      </w:r>
      <w:r w:rsidRPr="00C069E0">
        <w:rPr>
          <w:sz w:val="28"/>
          <w:szCs w:val="28"/>
        </w:rPr>
        <w:t>н</w:t>
      </w:r>
      <w:r w:rsidRPr="00C069E0">
        <w:rPr>
          <w:sz w:val="28"/>
          <w:szCs w:val="28"/>
        </w:rPr>
        <w:t xml:space="preserve">валидам компенсаций расходов на проезд (в том числе детям-инвалидам) к </w:t>
      </w:r>
      <w:r w:rsidRPr="00C069E0">
        <w:rPr>
          <w:sz w:val="28"/>
          <w:szCs w:val="28"/>
        </w:rPr>
        <w:lastRenderedPageBreak/>
        <w:t>ме</w:t>
      </w:r>
      <w:r w:rsidRPr="00C069E0">
        <w:rPr>
          <w:sz w:val="28"/>
          <w:szCs w:val="28"/>
        </w:rPr>
        <w:t>с</w:t>
      </w:r>
      <w:r w:rsidRPr="00C069E0">
        <w:rPr>
          <w:sz w:val="28"/>
          <w:szCs w:val="28"/>
        </w:rPr>
        <w:t>ту проведения обследования, медико-социальной экспертизы, реабилитации и обратно.</w:t>
      </w:r>
      <w:proofErr w:type="gramEnd"/>
    </w:p>
    <w:p w:rsidR="00D451C7" w:rsidRPr="00C069E0" w:rsidRDefault="00D451C7" w:rsidP="00C069E0">
      <w:pPr>
        <w:tabs>
          <w:tab w:val="left" w:pos="993"/>
        </w:tabs>
        <w:adjustRightInd w:val="0"/>
        <w:ind w:firstLine="567"/>
        <w:jc w:val="both"/>
        <w:rPr>
          <w:sz w:val="30"/>
          <w:szCs w:val="30"/>
        </w:rPr>
      </w:pPr>
      <w:r w:rsidRPr="00C069E0">
        <w:rPr>
          <w:sz w:val="28"/>
          <w:szCs w:val="28"/>
        </w:rPr>
        <w:tab/>
      </w:r>
      <w:r w:rsidRPr="00C069E0">
        <w:rPr>
          <w:sz w:val="30"/>
          <w:szCs w:val="30"/>
        </w:rPr>
        <w:t>Предоставление социальных гарантий отдельным категориям граждан носит заявительный характер и осуществляется в денежной фо</w:t>
      </w:r>
      <w:r w:rsidRPr="00C069E0">
        <w:rPr>
          <w:sz w:val="30"/>
          <w:szCs w:val="30"/>
        </w:rPr>
        <w:t>р</w:t>
      </w:r>
      <w:r w:rsidRPr="00C069E0">
        <w:rPr>
          <w:sz w:val="30"/>
          <w:szCs w:val="30"/>
        </w:rPr>
        <w:t>ме.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  <w:t>Реализация мероприятий позволит обеспечить достижение цели подпр</w:t>
      </w:r>
      <w:r w:rsidRPr="00C069E0">
        <w:rPr>
          <w:sz w:val="28"/>
          <w:szCs w:val="28"/>
        </w:rPr>
        <w:t>о</w:t>
      </w:r>
      <w:r w:rsidRPr="00C069E0">
        <w:rPr>
          <w:sz w:val="28"/>
          <w:szCs w:val="28"/>
        </w:rPr>
        <w:t xml:space="preserve">граммы, в том числе: </w:t>
      </w:r>
    </w:p>
    <w:p w:rsidR="00D451C7" w:rsidRPr="00C069E0" w:rsidRDefault="00D451C7" w:rsidP="00C069E0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своевременно и в полном объеме предоставлять меры социальной поддержки на оплату жилого помещения и коммунальных услуг гражданам, имеющим право на их получение, свыше 4400 человек в 2015г, сохранением относительно стабильного показателя до 2018г;</w:t>
      </w:r>
    </w:p>
    <w:p w:rsidR="00D451C7" w:rsidRPr="00C069E0" w:rsidRDefault="00D451C7" w:rsidP="00C069E0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повысить уровень жизни граждан – получателей мер социальной поддержки на оплату жилого помещения и коммунальных услуг;</w:t>
      </w:r>
    </w:p>
    <w:p w:rsidR="00D451C7" w:rsidRPr="00C069E0" w:rsidRDefault="00D451C7" w:rsidP="00C069E0">
      <w:pPr>
        <w:numPr>
          <w:ilvl w:val="0"/>
          <w:numId w:val="43"/>
        </w:numPr>
        <w:tabs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обеспечить поддержку наиболее социально незащищенных семей, нужда</w:t>
      </w:r>
      <w:r w:rsidRPr="00C069E0">
        <w:rPr>
          <w:sz w:val="28"/>
          <w:szCs w:val="28"/>
        </w:rPr>
        <w:t>ю</w:t>
      </w:r>
      <w:r w:rsidRPr="00C069E0">
        <w:rPr>
          <w:sz w:val="28"/>
          <w:szCs w:val="28"/>
        </w:rPr>
        <w:t>щихся в ней, путем усиления адресного подхода при предоставлении субсидий гражданам на оплату жилого помещения и коммунальных услуг с учетом их доходов, предоставление субсидии для более 340 семей с небольшой тенденц</w:t>
      </w:r>
      <w:r w:rsidRPr="00C069E0">
        <w:rPr>
          <w:sz w:val="28"/>
          <w:szCs w:val="28"/>
        </w:rPr>
        <w:t>и</w:t>
      </w:r>
      <w:r w:rsidRPr="00C069E0">
        <w:rPr>
          <w:sz w:val="28"/>
          <w:szCs w:val="28"/>
        </w:rPr>
        <w:t xml:space="preserve">ей снижения к 2018 году. 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 xml:space="preserve">своевременная и адресная социальная поддержка будет предоставлена 3000 семьям, т том числе:  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ежемесячное пособие на ребенка  получат  1490 человек в 2015 г</w:t>
      </w:r>
      <w:r w:rsidRPr="00C069E0">
        <w:rPr>
          <w:rFonts w:ascii="Times New Roman" w:hAnsi="Times New Roman"/>
          <w:sz w:val="30"/>
          <w:szCs w:val="30"/>
        </w:rPr>
        <w:t>о</w:t>
      </w:r>
      <w:r w:rsidRPr="00C069E0">
        <w:rPr>
          <w:rFonts w:ascii="Times New Roman" w:hAnsi="Times New Roman"/>
          <w:sz w:val="30"/>
          <w:szCs w:val="30"/>
        </w:rPr>
        <w:t>ду, в дальнейшем  плановом периоде по 1505 человек  ежегодно;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ежегодное пособие на ребенка школьного возраста получат 280 человек ежегодно;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20 человек ежегодно;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бесплатным проездом детей до места нахождения детских оздоровительных лагерей и обратно будет обеспечено 40 человек ежегодно;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бесплатные путевки в детские оздоровительные лагеря за счет сре</w:t>
      </w:r>
      <w:proofErr w:type="gramStart"/>
      <w:r w:rsidRPr="00C069E0">
        <w:rPr>
          <w:rFonts w:ascii="Times New Roman" w:hAnsi="Times New Roman"/>
          <w:sz w:val="30"/>
          <w:szCs w:val="30"/>
        </w:rPr>
        <w:t>дств кр</w:t>
      </w:r>
      <w:proofErr w:type="gramEnd"/>
      <w:r w:rsidRPr="00C069E0">
        <w:rPr>
          <w:rFonts w:ascii="Times New Roman" w:hAnsi="Times New Roman"/>
          <w:sz w:val="30"/>
          <w:szCs w:val="30"/>
        </w:rPr>
        <w:t>аевого бюджета  получат 40 детей (ежегодно);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доля оздоровленных детей из числа детей, находящихся в трудной жизненной ситуации, подлежащих оздоровлению составит 60%.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>Доля граждан, распорядившихся средствами (долей средств) краевого материнского (семейного) капитала составит 90,0 % к 2016 году от о</w:t>
      </w:r>
      <w:r w:rsidRPr="00C069E0">
        <w:rPr>
          <w:rFonts w:ascii="Times New Roman" w:hAnsi="Times New Roman"/>
          <w:sz w:val="30"/>
          <w:szCs w:val="30"/>
        </w:rPr>
        <w:t>б</w:t>
      </w:r>
      <w:r w:rsidRPr="00C069E0">
        <w:rPr>
          <w:rFonts w:ascii="Times New Roman" w:hAnsi="Times New Roman"/>
          <w:sz w:val="30"/>
          <w:szCs w:val="30"/>
        </w:rPr>
        <w:t>щего числа граждан, получивших сертификат.</w:t>
      </w:r>
    </w:p>
    <w:p w:rsidR="00D451C7" w:rsidRPr="00C069E0" w:rsidRDefault="00D451C7" w:rsidP="00C069E0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C069E0">
        <w:rPr>
          <w:rFonts w:ascii="Times New Roman" w:hAnsi="Times New Roman"/>
          <w:sz w:val="30"/>
          <w:szCs w:val="30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 w:rsidRPr="00C069E0">
        <w:rPr>
          <w:rFonts w:ascii="Times New Roman" w:hAnsi="Times New Roman"/>
          <w:sz w:val="30"/>
          <w:szCs w:val="30"/>
        </w:rPr>
        <w:t>родоразрешения</w:t>
      </w:r>
      <w:proofErr w:type="spellEnd"/>
      <w:r w:rsidRPr="00C069E0">
        <w:rPr>
          <w:rFonts w:ascii="Times New Roman" w:hAnsi="Times New Roman"/>
          <w:sz w:val="30"/>
          <w:szCs w:val="30"/>
        </w:rPr>
        <w:t xml:space="preserve"> и обратно получат 2 человека ежегодно.</w:t>
      </w:r>
    </w:p>
    <w:p w:rsidR="00D451C7" w:rsidRPr="00C069E0" w:rsidRDefault="00D451C7" w:rsidP="00C069E0">
      <w:pPr>
        <w:tabs>
          <w:tab w:val="left" w:pos="567"/>
        </w:tabs>
        <w:adjustRightInd w:val="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</w:r>
    </w:p>
    <w:p w:rsidR="00D451C7" w:rsidRPr="00C069E0" w:rsidRDefault="00D451C7" w:rsidP="00C069E0">
      <w:pPr>
        <w:numPr>
          <w:ilvl w:val="1"/>
          <w:numId w:val="40"/>
        </w:num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Мероприятия подпрограммы</w:t>
      </w:r>
    </w:p>
    <w:p w:rsidR="00D451C7" w:rsidRPr="00C069E0" w:rsidRDefault="00D451C7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color w:val="000000"/>
          <w:sz w:val="28"/>
          <w:szCs w:val="28"/>
        </w:rPr>
        <w:t xml:space="preserve">Перечень мероприятий подпрограммы приведён в приложении № 2 </w:t>
      </w:r>
      <w:r w:rsidRPr="00C069E0">
        <w:rPr>
          <w:color w:val="000000"/>
          <w:sz w:val="28"/>
          <w:szCs w:val="28"/>
        </w:rPr>
        <w:br/>
        <w:t>к настоящей подпрограмме.</w:t>
      </w: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  <w:sectPr w:rsidR="00D451C7" w:rsidRPr="00C069E0" w:rsidSect="00D451C7">
          <w:headerReference w:type="default" r:id="rId8"/>
          <w:pgSz w:w="11905" w:h="16838"/>
          <w:pgMar w:top="992" w:right="851" w:bottom="567" w:left="1418" w:header="425" w:footer="720" w:gutter="0"/>
          <w:cols w:space="720"/>
          <w:noEndnote/>
          <w:titlePg/>
          <w:docGrid w:linePitch="299"/>
        </w:sectPr>
      </w:pPr>
    </w:p>
    <w:tbl>
      <w:tblPr>
        <w:tblW w:w="5000" w:type="pct"/>
        <w:tblLook w:val="04A0"/>
      </w:tblPr>
      <w:tblGrid>
        <w:gridCol w:w="540"/>
        <w:gridCol w:w="4546"/>
        <w:gridCol w:w="1292"/>
        <w:gridCol w:w="2096"/>
        <w:gridCol w:w="1493"/>
        <w:gridCol w:w="1493"/>
        <w:gridCol w:w="1493"/>
        <w:gridCol w:w="1271"/>
        <w:gridCol w:w="1271"/>
      </w:tblGrid>
      <w:tr w:rsidR="00D451C7" w:rsidRPr="00C069E0" w:rsidTr="009F5EB7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color w:val="000000"/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 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к  подпрограмме 1 "</w:t>
            </w:r>
            <w:r w:rsidRPr="00C069E0">
              <w:rPr>
                <w:color w:val="000000"/>
                <w:sz w:val="24"/>
                <w:szCs w:val="24"/>
              </w:rPr>
              <w:t xml:space="preserve">  Повышение качества и 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доступности социальных услуг</w:t>
            </w:r>
            <w:r w:rsidRPr="00C069E0">
              <w:rPr>
                <w:sz w:val="24"/>
                <w:szCs w:val="24"/>
              </w:rPr>
              <w:t>"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Саянского муниципального района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"Система социальной защиты граждан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Саянского района»</w:t>
            </w:r>
          </w:p>
          <w:p w:rsidR="00D451C7" w:rsidRPr="00C069E0" w:rsidRDefault="00D451C7" w:rsidP="00C069E0">
            <w:pPr>
              <w:jc w:val="right"/>
              <w:rPr>
                <w:sz w:val="24"/>
                <w:szCs w:val="24"/>
              </w:rPr>
            </w:pPr>
          </w:p>
          <w:p w:rsidR="00D451C7" w:rsidRPr="00C069E0" w:rsidRDefault="00D451C7" w:rsidP="00C069E0">
            <w:pPr>
              <w:jc w:val="center"/>
              <w:rPr>
                <w:b/>
                <w:sz w:val="24"/>
                <w:szCs w:val="24"/>
              </w:rPr>
            </w:pPr>
            <w:r w:rsidRPr="00C069E0">
              <w:rPr>
                <w:b/>
                <w:sz w:val="24"/>
                <w:szCs w:val="24"/>
              </w:rPr>
              <w:t>Целевые индикаторы подпрограммы 1 "Повышение качества жизни отдельных категорий граждан, степени их социальной защищенности"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</w:p>
        </w:tc>
      </w:tr>
      <w:tr w:rsidR="00D451C7" w:rsidRPr="00C069E0" w:rsidTr="009F5EB7">
        <w:trPr>
          <w:trHeight w:val="16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№</w:t>
            </w:r>
            <w:r w:rsidRPr="00C069E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Цель,</w:t>
            </w:r>
            <w:r w:rsidRPr="00C069E0">
              <w:rPr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Ед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ница изм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рения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Источник и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формации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br/>
              <w:t>Отчетный финансовый год</w:t>
            </w:r>
            <w:r w:rsidRPr="00C069E0">
              <w:rPr>
                <w:sz w:val="24"/>
                <w:szCs w:val="24"/>
              </w:rPr>
              <w:br/>
              <w:t>(2014 год)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Текущий финансовый год</w:t>
            </w:r>
            <w:r w:rsidRPr="00C069E0">
              <w:rPr>
                <w:sz w:val="24"/>
                <w:szCs w:val="24"/>
              </w:rPr>
              <w:br/>
              <w:t>(2015 год)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Очередной финансовый год</w:t>
            </w:r>
            <w:r w:rsidRPr="00C069E0">
              <w:rPr>
                <w:sz w:val="24"/>
                <w:szCs w:val="24"/>
              </w:rPr>
              <w:br/>
              <w:t>(2016 год)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Первый год план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вого п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риода</w:t>
            </w:r>
            <w:r w:rsidRPr="00C069E0">
              <w:rPr>
                <w:sz w:val="24"/>
                <w:szCs w:val="24"/>
              </w:rPr>
              <w:br/>
              <w:t>(2017 год)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Второй год планового периода</w:t>
            </w:r>
            <w:r w:rsidRPr="00C069E0">
              <w:rPr>
                <w:sz w:val="24"/>
                <w:szCs w:val="24"/>
              </w:rPr>
              <w:br/>
              <w:t>(2018 год)</w:t>
            </w:r>
          </w:p>
        </w:tc>
      </w:tr>
      <w:tr w:rsidR="00D451C7" w:rsidRPr="00C069E0" w:rsidTr="009F5EB7">
        <w:trPr>
          <w:trHeight w:val="8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Цель 1: Выполнение обязательств государства, края, Саянского района по социальной поддержке отдельных категорий граждан,   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в т. ч. инвалидов, создание условий для повышения качества жизни отдельных категорий граждан, степени их социальной защищенности </w:t>
            </w:r>
          </w:p>
        </w:tc>
      </w:tr>
      <w:tr w:rsidR="00D451C7" w:rsidRPr="00C069E0" w:rsidTr="009F5EB7">
        <w:trPr>
          <w:trHeight w:val="83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Доля граждан, получающих регулярные д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нежные выплаты от числа граждан, имеющих право на меры социальной поддержки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форма 3-соцподдержка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82,3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83,1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83,3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83,3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83,3</w:t>
            </w:r>
          </w:p>
        </w:tc>
      </w:tr>
      <w:tr w:rsidR="00D451C7" w:rsidRPr="00C069E0" w:rsidTr="009F5EB7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Удельный вес инвалидов, реализ</w:t>
            </w:r>
            <w:r w:rsidRPr="00C069E0">
              <w:rPr>
                <w:color w:val="000000"/>
                <w:sz w:val="24"/>
                <w:szCs w:val="24"/>
              </w:rPr>
              <w:t>ующих</w:t>
            </w:r>
            <w:r w:rsidRPr="00C069E0">
              <w:rPr>
                <w:color w:val="FF0000"/>
                <w:sz w:val="24"/>
                <w:szCs w:val="24"/>
              </w:rPr>
              <w:t xml:space="preserve"> 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дивидуальные программы реабилитации в муниципальных учреждениях социального обслуживания, от общего числа инвалидов в муниципальном районе/городе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ведомственная отчетность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58,5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</w:t>
            </w:r>
          </w:p>
        </w:tc>
      </w:tr>
      <w:tr w:rsidR="00D451C7" w:rsidRPr="00C069E0" w:rsidTr="009F5EB7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Удельный вес семей с детьми, получающих меры социальной поддержки, в общей чи</w:t>
            </w:r>
            <w:r w:rsidRPr="00C069E0">
              <w:rPr>
                <w:sz w:val="24"/>
                <w:szCs w:val="24"/>
              </w:rPr>
              <w:t>с</w:t>
            </w:r>
            <w:r w:rsidRPr="00C069E0">
              <w:rPr>
                <w:sz w:val="24"/>
                <w:szCs w:val="24"/>
              </w:rPr>
              <w:t>ленности семей с детьми, имеющих на них право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100,0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100,0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100,0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100,00</w:t>
            </w:r>
          </w:p>
        </w:tc>
      </w:tr>
      <w:tr w:rsidR="00D451C7" w:rsidRPr="00C069E0" w:rsidTr="009F5EB7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Доля оздоровленных детей из числа детей, находящихся в трудной жизненной ситуации, подлежащих оздоровлению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Информацио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ный банк да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ных «Адресная социальная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мощь»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54,0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56,0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59,0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60,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60,0</w:t>
            </w:r>
          </w:p>
        </w:tc>
      </w:tr>
      <w:tr w:rsidR="00D451C7" w:rsidRPr="00C069E0" w:rsidTr="009F5EB7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Удельный вес граждан, получающих меры социальной поддержки на оплату жилого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мещения и коммунальных услуг, в общей численности граждан, проживающих на те</w:t>
            </w:r>
            <w:r w:rsidRPr="00C069E0">
              <w:rPr>
                <w:sz w:val="24"/>
                <w:szCs w:val="24"/>
              </w:rPr>
              <w:t>р</w:t>
            </w:r>
            <w:r w:rsidRPr="00C069E0">
              <w:rPr>
                <w:sz w:val="24"/>
                <w:szCs w:val="24"/>
              </w:rPr>
              <w:t>ритории Саянского района и имеющих право на их получение.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информацио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ный банк да</w:t>
            </w:r>
            <w:r w:rsidRPr="00C069E0">
              <w:rPr>
                <w:sz w:val="24"/>
                <w:szCs w:val="24"/>
              </w:rPr>
              <w:t>н</w:t>
            </w:r>
            <w:r w:rsidRPr="00C069E0">
              <w:rPr>
                <w:sz w:val="24"/>
                <w:szCs w:val="24"/>
              </w:rPr>
              <w:t>ных "Адресная социальная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мощь"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97,00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98,50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99,00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99,00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</w:pPr>
            <w:r w:rsidRPr="00C069E0">
              <w:t>99,00</w:t>
            </w:r>
          </w:p>
        </w:tc>
      </w:tr>
    </w:tbl>
    <w:p w:rsidR="00D451C7" w:rsidRPr="00C069E0" w:rsidRDefault="00D451C7" w:rsidP="00C069E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451C7" w:rsidRPr="00C069E0" w:rsidRDefault="00D451C7" w:rsidP="00C069E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D451C7" w:rsidRPr="00C069E0" w:rsidSect="00D451C7">
          <w:pgSz w:w="16838" w:h="11905" w:orient="landscape"/>
          <w:pgMar w:top="709" w:right="992" w:bottom="851" w:left="567" w:header="425" w:footer="720" w:gutter="0"/>
          <w:cols w:space="720"/>
          <w:noEndnote/>
          <w:titlePg/>
          <w:docGrid w:linePitch="299"/>
        </w:sectPr>
      </w:pPr>
      <w:r w:rsidRPr="00C069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5321" w:type="pct"/>
        <w:tblInd w:w="-459" w:type="dxa"/>
        <w:tblLook w:val="04A0"/>
      </w:tblPr>
      <w:tblGrid>
        <w:gridCol w:w="12349"/>
        <w:gridCol w:w="3386"/>
      </w:tblGrid>
      <w:tr w:rsidR="00D451C7" w:rsidRPr="00C069E0" w:rsidTr="00E305FA">
        <w:trPr>
          <w:trHeight w:val="31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color w:val="000000"/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Приложение № 2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к  подпрограмме 1 "</w:t>
            </w:r>
            <w:r w:rsidRPr="00C069E0">
              <w:rPr>
                <w:color w:val="000000"/>
                <w:sz w:val="24"/>
                <w:szCs w:val="24"/>
              </w:rPr>
              <w:t xml:space="preserve">  Повышение качества и 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доступности социальных услуг населению</w:t>
            </w:r>
            <w:r w:rsidRPr="00C069E0">
              <w:rPr>
                <w:sz w:val="24"/>
                <w:szCs w:val="24"/>
              </w:rPr>
              <w:t xml:space="preserve"> " 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 Саянского муниципального района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"Система социальной защиты граждан</w:t>
            </w:r>
          </w:p>
          <w:p w:rsidR="00D451C7" w:rsidRPr="00C069E0" w:rsidRDefault="00D451C7" w:rsidP="00C069E0">
            <w:pPr>
              <w:jc w:val="center"/>
              <w:rPr>
                <w:i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Саянского района»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Ожидаемый результат от реализации подпрограммного м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 xml:space="preserve">роприятия </w:t>
            </w:r>
            <w:r w:rsidRPr="00C069E0">
              <w:rPr>
                <w:sz w:val="24"/>
                <w:szCs w:val="24"/>
              </w:rPr>
              <w:br/>
              <w:t>(в натуральном выражении), колич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ство получателей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</w:tr>
      <w:tr w:rsidR="00D451C7" w:rsidRPr="00C069E0" w:rsidTr="00E305FA">
        <w:trPr>
          <w:trHeight w:val="945"/>
        </w:trPr>
        <w:tc>
          <w:tcPr>
            <w:tcW w:w="3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</w:tr>
      <w:tr w:rsidR="00D451C7" w:rsidRPr="00C069E0" w:rsidTr="00E305FA">
        <w:trPr>
          <w:trHeight w:val="780"/>
        </w:trPr>
        <w:tc>
          <w:tcPr>
            <w:tcW w:w="3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</w:p>
        </w:tc>
      </w:tr>
      <w:tr w:rsidR="00D451C7" w:rsidRPr="00C069E0" w:rsidTr="00E305FA">
        <w:trPr>
          <w:trHeight w:val="1477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Цель подпрограммы: </w:t>
            </w:r>
            <w:r w:rsidRPr="00C069E0">
              <w:rPr>
                <w:sz w:val="24"/>
                <w:szCs w:val="24"/>
              </w:rPr>
              <w:br/>
              <w:t xml:space="preserve">Выполнение обязательств государства, края и Саянского района по социальной поддержке отдельных категорий граждан в т. ч. инвалидов, создание </w:t>
            </w:r>
            <w:r w:rsidRPr="00C069E0">
              <w:rPr>
                <w:bCs/>
                <w:sz w:val="24"/>
                <w:szCs w:val="24"/>
              </w:rPr>
              <w:t>благоприятных условий для функционирования института с</w:t>
            </w:r>
            <w:r w:rsidRPr="00C069E0">
              <w:rPr>
                <w:bCs/>
                <w:sz w:val="24"/>
                <w:szCs w:val="24"/>
              </w:rPr>
              <w:t>е</w:t>
            </w:r>
            <w:r w:rsidRPr="00C069E0">
              <w:rPr>
                <w:bCs/>
                <w:sz w:val="24"/>
                <w:szCs w:val="24"/>
              </w:rPr>
              <w:t xml:space="preserve">мьи, рождения детей, </w:t>
            </w:r>
            <w:r w:rsidRPr="00C069E0">
              <w:rPr>
                <w:sz w:val="24"/>
                <w:szCs w:val="24"/>
              </w:rPr>
              <w:t>поддержка граждан при оплате жилого помещения и коммунальных услуг создание условий для повышения качества жизни отдельных категорий граждан, степени их социальной защищенн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сти.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6008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 6008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– 6016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- 6084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2018г -  6089</w:t>
            </w:r>
          </w:p>
        </w:tc>
      </w:tr>
      <w:tr w:rsidR="00D451C7" w:rsidRPr="00C069E0" w:rsidTr="00E305FA">
        <w:trPr>
          <w:trHeight w:val="1359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b/>
                <w:sz w:val="24"/>
                <w:szCs w:val="24"/>
              </w:rPr>
              <w:t>Задача 1</w:t>
            </w:r>
            <w:r w:rsidRPr="00C069E0">
              <w:rPr>
                <w:sz w:val="24"/>
                <w:szCs w:val="24"/>
              </w:rPr>
              <w:br/>
              <w:t>Своевременное и адресное назначение и формирование мер социальной поддержки отдельным категориям граждан.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6008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–5469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– 5472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- 5540</w:t>
            </w:r>
          </w:p>
          <w:p w:rsidR="00D451C7" w:rsidRPr="00C069E0" w:rsidRDefault="00D451C7" w:rsidP="00C069E0">
            <w:pPr>
              <w:jc w:val="center"/>
              <w:rPr>
                <w:color w:val="FF0000"/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 - 5545</w:t>
            </w:r>
          </w:p>
        </w:tc>
      </w:tr>
      <w:tr w:rsidR="00D451C7" w:rsidRPr="00C069E0" w:rsidTr="00E305FA">
        <w:trPr>
          <w:trHeight w:val="977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1.1 Назначение и формирование ежемесячных денежных выплат ветеранам труда и труженикам тыла (в соответствии с Законом края от 10 декабря 2004 года № 12-2703 «О мерах социальной по</w:t>
            </w:r>
            <w:r w:rsidRPr="00C069E0">
              <w:rPr>
                <w:sz w:val="24"/>
                <w:szCs w:val="24"/>
              </w:rPr>
              <w:t>д</w:t>
            </w:r>
            <w:r w:rsidRPr="00C069E0">
              <w:rPr>
                <w:sz w:val="24"/>
                <w:szCs w:val="24"/>
              </w:rPr>
              <w:t>держки ветеранов»)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1050 человек еж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годно</w:t>
            </w:r>
          </w:p>
        </w:tc>
      </w:tr>
      <w:tr w:rsidR="00D451C7" w:rsidRPr="00C069E0" w:rsidTr="00E305FA">
        <w:trPr>
          <w:trHeight w:val="140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>1.2 Назначение и формирование ежемесячных денежных выплат ветеранам труда края, пенсионерам, род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телям и вдовам (вдовцам) военнослужащих, являющимся получателями пенсии по государственному пенс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онному обеспечению (в соответствии с Законом края от 10 декабря 2004 года № 12-2703 «О мерах социал</w:t>
            </w:r>
            <w:r w:rsidRPr="00C069E0">
              <w:rPr>
                <w:sz w:val="24"/>
                <w:szCs w:val="24"/>
              </w:rPr>
              <w:t>ь</w:t>
            </w:r>
            <w:r w:rsidRPr="00C069E0">
              <w:rPr>
                <w:sz w:val="24"/>
                <w:szCs w:val="24"/>
              </w:rPr>
              <w:t>ной поддержки ветеранов»)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3495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 3500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– 3500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- 3530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- 3560</w:t>
            </w:r>
          </w:p>
        </w:tc>
      </w:tr>
      <w:tr w:rsidR="00D451C7" w:rsidRPr="00C069E0" w:rsidTr="00E305FA">
        <w:trPr>
          <w:trHeight w:val="1280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1.3 Назначение и формирование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кабря 2004 года № 12-2711 «О мерах социальной поддержки реабилитированных лиц и лиц, признанных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страдавшими от политических репрессий»).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150 человек еж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годно</w:t>
            </w:r>
          </w:p>
        </w:tc>
      </w:tr>
      <w:tr w:rsidR="00D451C7" w:rsidRPr="00C069E0" w:rsidTr="00E305FA">
        <w:trPr>
          <w:trHeight w:val="839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1.4. </w:t>
            </w:r>
            <w:proofErr w:type="gramStart"/>
            <w:r w:rsidRPr="00C069E0">
              <w:rPr>
                <w:sz w:val="24"/>
                <w:szCs w:val="24"/>
              </w:rPr>
              <w:t>Назначение и формирование ежемесячной денежной выплаты детям погибших защитников отечества в (в соответствии с Законом края от 16.12.2014 года № 7-3015 «</w:t>
            </w:r>
            <w:r w:rsidRPr="00C069E0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О МЕРАХ СОЦИАЛЬНОЙ ПОДДЕРЖКИ</w:t>
            </w:r>
            <w:r w:rsidRPr="00C069E0">
              <w:rPr>
                <w:rStyle w:val="apple-converted-space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C069E0">
              <w:rPr>
                <w:b/>
                <w:bCs/>
                <w:color w:val="000000"/>
                <w:sz w:val="17"/>
                <w:szCs w:val="17"/>
                <w:shd w:val="clear" w:color="auto" w:fill="FFFFFF"/>
              </w:rPr>
              <w:br/>
            </w:r>
            <w:r w:rsidRPr="00C069E0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ДЕТЕЙ ЗАЩИТНИКОВ ОТЕЧЕСТВА, ПОГИБШИХ  В ПЕРИОД</w:t>
            </w:r>
            <w:r w:rsidRPr="00C069E0">
              <w:rPr>
                <w:rStyle w:val="apple-converted-space"/>
                <w:b/>
                <w:bCs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C069E0">
              <w:rPr>
                <w:rStyle w:val="af1"/>
                <w:b w:val="0"/>
                <w:color w:val="000000"/>
                <w:sz w:val="17"/>
                <w:szCs w:val="17"/>
                <w:shd w:val="clear" w:color="auto" w:fill="FFFFFF"/>
              </w:rPr>
              <w:t>С 22 ИЮНЯ 1941 ГОДА ПО 3 СЕНТЯБРЯ 1945 ГОДА»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170 человек еж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годно</w:t>
            </w:r>
          </w:p>
        </w:tc>
      </w:tr>
      <w:tr w:rsidR="00D451C7" w:rsidRPr="00C069E0" w:rsidTr="00E305FA">
        <w:trPr>
          <w:trHeight w:val="311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1.5. </w:t>
            </w:r>
            <w:proofErr w:type="gramStart"/>
            <w:r w:rsidRPr="00C069E0">
              <w:rPr>
                <w:sz w:val="24"/>
                <w:szCs w:val="24"/>
              </w:rPr>
              <w:t>Назначение и формирование ежемесячной денежной выплаты  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</w:t>
            </w:r>
            <w:proofErr w:type="gramEnd"/>
            <w:r w:rsidRPr="00C069E0">
              <w:rPr>
                <w:sz w:val="24"/>
                <w:szCs w:val="24"/>
              </w:rPr>
              <w:t xml:space="preserve"> </w:t>
            </w:r>
            <w:proofErr w:type="gramStart"/>
            <w:r w:rsidRPr="00C069E0">
              <w:rPr>
                <w:sz w:val="24"/>
                <w:szCs w:val="24"/>
              </w:rPr>
              <w:t>от 20 декабря 2007 года № 4-1068 "О д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полнительных мерах социальной поддержки членов семей военнослужащих, лиц рядового и начальствующего состава о</w:t>
            </w:r>
            <w:r w:rsidRPr="00C069E0">
              <w:rPr>
                <w:sz w:val="24"/>
                <w:szCs w:val="24"/>
              </w:rPr>
              <w:t>р</w:t>
            </w:r>
            <w:r w:rsidRPr="00C069E0">
              <w:rPr>
                <w:sz w:val="24"/>
                <w:szCs w:val="24"/>
              </w:rPr>
              <w:t>ганов внутренних дел, Государственной противопожарной службы, органов по контролю за оборотом нарк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тических средств и психотропных веществ, учреждений и органов уголовно-исполнительной системы, др</w:t>
            </w:r>
            <w:r w:rsidRPr="00C069E0">
              <w:rPr>
                <w:sz w:val="24"/>
                <w:szCs w:val="24"/>
              </w:rPr>
              <w:t>у</w:t>
            </w:r>
            <w:r w:rsidRPr="00C069E0">
              <w:rPr>
                <w:sz w:val="24"/>
                <w:szCs w:val="24"/>
              </w:rPr>
              <w:t>гих федеральных органов исполнительной власти, в которых законом предусмотрена военная служба,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гибших (умерших) при исполнении обязанностей военной службы (служебных обязанностей)"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14 человек ежего</w:t>
            </w:r>
            <w:r w:rsidRPr="00C069E0">
              <w:rPr>
                <w:sz w:val="24"/>
                <w:szCs w:val="24"/>
              </w:rPr>
              <w:t>д</w:t>
            </w:r>
            <w:r w:rsidRPr="00C069E0">
              <w:rPr>
                <w:sz w:val="24"/>
                <w:szCs w:val="24"/>
              </w:rPr>
              <w:t>но</w:t>
            </w:r>
          </w:p>
        </w:tc>
      </w:tr>
      <w:tr w:rsidR="00D451C7" w:rsidRPr="00C069E0" w:rsidTr="00E305FA">
        <w:trPr>
          <w:trHeight w:val="1120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1.6. </w:t>
            </w:r>
            <w:proofErr w:type="gramStart"/>
            <w:r w:rsidRPr="00C069E0">
              <w:rPr>
                <w:sz w:val="24"/>
                <w:szCs w:val="24"/>
              </w:rPr>
              <w:t>Назначение и формирование социального пособия на погребение (в соответствии с Законом края от 7 февраля 2008 года № 4-1275 «О выплате социального пособия на погребение и возмещении сто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мости услуг по погребению»</w:t>
            </w:r>
            <w:proofErr w:type="gram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37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 35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- 35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– 35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– 35</w:t>
            </w:r>
          </w:p>
        </w:tc>
      </w:tr>
      <w:tr w:rsidR="00D451C7" w:rsidRPr="00C069E0" w:rsidTr="00E305FA">
        <w:trPr>
          <w:trHeight w:val="835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1.7. Назначение и формирование ежегодной денежной выплаты отдельным категориям граждан, подвер</w:t>
            </w:r>
            <w:r w:rsidRPr="00C069E0">
              <w:rPr>
                <w:sz w:val="24"/>
                <w:szCs w:val="24"/>
              </w:rPr>
              <w:t>г</w:t>
            </w:r>
            <w:r w:rsidRPr="00C069E0">
              <w:rPr>
                <w:sz w:val="24"/>
                <w:szCs w:val="24"/>
              </w:rPr>
              <w:t>шихся радиационному воздействию (в соответствии с Законом края от 10 ноября 2011 года № 13-6418 «О дополнительных мерах социальной поддержки граждан, подвергшихся радиационному воздействию, и чл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нов их семей»)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 человека ежего</w:t>
            </w:r>
            <w:r w:rsidRPr="00C069E0">
              <w:rPr>
                <w:sz w:val="24"/>
                <w:szCs w:val="24"/>
              </w:rPr>
              <w:t>д</w:t>
            </w:r>
            <w:r w:rsidRPr="00C069E0">
              <w:rPr>
                <w:sz w:val="24"/>
                <w:szCs w:val="24"/>
              </w:rPr>
              <w:t>но</w:t>
            </w:r>
          </w:p>
        </w:tc>
      </w:tr>
      <w:tr w:rsidR="00D451C7" w:rsidRPr="00C069E0" w:rsidTr="00E305FA">
        <w:trPr>
          <w:trHeight w:val="518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>1.8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 человека ежего</w:t>
            </w:r>
            <w:r w:rsidRPr="00C069E0">
              <w:rPr>
                <w:sz w:val="24"/>
                <w:szCs w:val="24"/>
              </w:rPr>
              <w:t>д</w:t>
            </w:r>
            <w:r w:rsidRPr="00C069E0">
              <w:rPr>
                <w:sz w:val="24"/>
                <w:szCs w:val="24"/>
              </w:rPr>
              <w:t>но</w:t>
            </w:r>
          </w:p>
        </w:tc>
      </w:tr>
      <w:tr w:rsidR="00D451C7" w:rsidRPr="00C069E0" w:rsidTr="00E305FA">
        <w:trPr>
          <w:trHeight w:val="518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1.9. Назначение и формирование компенсации расходов на проезд инвалидам (в том числе д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тям-инвалидам) к месту проведения обследования, медико-социальной экспертизы, реабилитации и обра</w:t>
            </w:r>
            <w:r w:rsidRPr="00C069E0">
              <w:rPr>
                <w:sz w:val="24"/>
                <w:szCs w:val="24"/>
              </w:rPr>
              <w:t>т</w:t>
            </w:r>
            <w:r w:rsidRPr="00C069E0">
              <w:rPr>
                <w:sz w:val="24"/>
                <w:szCs w:val="24"/>
              </w:rPr>
              <w:t>но  (в соответствии с Законом края  от 10 декабря 2004 года № 12-2707«О социальной поддержке инвал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дов»).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56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- 52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– 50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- 50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- 50</w:t>
            </w:r>
          </w:p>
        </w:tc>
      </w:tr>
      <w:tr w:rsidR="00D451C7" w:rsidRPr="00C069E0" w:rsidTr="00E305FA">
        <w:trPr>
          <w:trHeight w:val="435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1.10. Назначение и формирование инвалидам компенсаций страховых премий по договорам обязательного страхования гра</w:t>
            </w:r>
            <w:r w:rsidRPr="00C069E0">
              <w:rPr>
                <w:sz w:val="24"/>
                <w:szCs w:val="24"/>
              </w:rPr>
              <w:t>ж</w:t>
            </w:r>
            <w:r w:rsidRPr="00C069E0">
              <w:rPr>
                <w:sz w:val="24"/>
                <w:szCs w:val="24"/>
              </w:rPr>
              <w:t>данской ответственности владельцев транспортных средств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 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 г – 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 5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-  6</w:t>
            </w:r>
          </w:p>
        </w:tc>
      </w:tr>
      <w:tr w:rsidR="00D451C7" w:rsidRPr="00C069E0" w:rsidTr="00E305FA">
        <w:trPr>
          <w:trHeight w:val="1072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both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1.11. Назначение и формирование единовременной адресной материальной помощи обратившимся гражданам, наход</w:t>
            </w:r>
            <w:r w:rsidRPr="00C069E0">
              <w:rPr>
                <w:sz w:val="24"/>
                <w:szCs w:val="24"/>
              </w:rPr>
              <w:t>я</w:t>
            </w:r>
            <w:r w:rsidRPr="00C069E0">
              <w:rPr>
                <w:sz w:val="24"/>
                <w:szCs w:val="24"/>
              </w:rPr>
              <w:t>щимся в трудной жизненной ситуации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2014 г – 120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2015 г – 120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2016г – 120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2017 г - 120</w:t>
            </w: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2018 г -  120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1.12.  </w:t>
            </w:r>
            <w:proofErr w:type="gramStart"/>
            <w:r w:rsidRPr="00C069E0">
              <w:rPr>
                <w:sz w:val="24"/>
                <w:szCs w:val="24"/>
              </w:rPr>
              <w:t>Назначение и формирование единовременной адресной материальной помощи на ремонт жилого помещения пр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 xml:space="preserve">живающим на территории Красноярского края и имеющим доход (среднедушевой доход семьи) ниже </w:t>
            </w:r>
            <w:proofErr w:type="spellStart"/>
            <w:r w:rsidRPr="00C069E0">
              <w:rPr>
                <w:sz w:val="24"/>
                <w:szCs w:val="24"/>
              </w:rPr>
              <w:t>полуторакратной</w:t>
            </w:r>
            <w:proofErr w:type="spellEnd"/>
            <w:r w:rsidRPr="00C069E0">
              <w:rPr>
                <w:sz w:val="24"/>
                <w:szCs w:val="24"/>
              </w:rPr>
              <w:t xml:space="preserve"> величины прожиточного минимума, установленной для пенсионеров по соответс</w:t>
            </w:r>
            <w:r w:rsidRPr="00C069E0">
              <w:rPr>
                <w:sz w:val="24"/>
                <w:szCs w:val="24"/>
              </w:rPr>
              <w:t>т</w:t>
            </w:r>
            <w:r w:rsidRPr="00C069E0">
              <w:rPr>
                <w:sz w:val="24"/>
                <w:szCs w:val="24"/>
              </w:rPr>
              <w:t>вующей группе территорий Красноярского края за 3 последних календарных месяца, предшествующих м</w:t>
            </w:r>
            <w:r w:rsidRPr="00C069E0">
              <w:rPr>
                <w:sz w:val="24"/>
                <w:szCs w:val="24"/>
              </w:rPr>
              <w:t>е</w:t>
            </w:r>
            <w:r w:rsidRPr="00C069E0">
              <w:rPr>
                <w:sz w:val="24"/>
                <w:szCs w:val="24"/>
              </w:rPr>
              <w:t>сяцу подачи заявления об оказании единовременной адресной материальной помощи на ремонт жилого п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мещения, обратившимся: одиноко проживающим неработающим гражданам</w:t>
            </w:r>
            <w:proofErr w:type="gramEnd"/>
            <w:r w:rsidRPr="00C069E0">
              <w:rPr>
                <w:sz w:val="24"/>
                <w:szCs w:val="24"/>
              </w:rPr>
              <w:t>, достигшим пенсионного во</w:t>
            </w:r>
            <w:r w:rsidRPr="00C069E0">
              <w:rPr>
                <w:sz w:val="24"/>
                <w:szCs w:val="24"/>
              </w:rPr>
              <w:t>з</w:t>
            </w:r>
            <w:r w:rsidRPr="00C069E0">
              <w:rPr>
                <w:sz w:val="24"/>
                <w:szCs w:val="24"/>
              </w:rPr>
              <w:t xml:space="preserve">раста (женщины 55 лет, мужчины 60 лет), и инвалидам I и II групп, а также одиноко </w:t>
            </w:r>
            <w:proofErr w:type="spellStart"/>
            <w:r w:rsidRPr="00C069E0">
              <w:rPr>
                <w:sz w:val="24"/>
                <w:szCs w:val="24"/>
              </w:rPr>
              <w:t>прож-м</w:t>
            </w:r>
            <w:proofErr w:type="spellEnd"/>
            <w:r w:rsidRPr="00C069E0">
              <w:rPr>
                <w:sz w:val="24"/>
                <w:szCs w:val="24"/>
              </w:rPr>
              <w:t xml:space="preserve"> супружеским парам из числа, указанных граждан; семьям, состоящим из указанных граждан, не имеющих в своём составе тр</w:t>
            </w:r>
            <w:r w:rsidRPr="00C069E0">
              <w:rPr>
                <w:sz w:val="24"/>
                <w:szCs w:val="24"/>
              </w:rPr>
              <w:t>у</w:t>
            </w:r>
            <w:r w:rsidRPr="00C069E0">
              <w:rPr>
                <w:sz w:val="24"/>
                <w:szCs w:val="24"/>
              </w:rPr>
              <w:t>доспособных членов семьи с учетом расходов на доставку.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</w:p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12 человек ежего</w:t>
            </w:r>
            <w:r w:rsidRPr="00C069E0">
              <w:rPr>
                <w:sz w:val="24"/>
                <w:szCs w:val="24"/>
              </w:rPr>
              <w:t>д</w:t>
            </w:r>
            <w:r w:rsidRPr="00C069E0">
              <w:rPr>
                <w:sz w:val="24"/>
                <w:szCs w:val="24"/>
              </w:rPr>
              <w:t xml:space="preserve">но  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1.13. Назначение и формирование единовременной адресной материальной помощи на ремонт жилого помещения пр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 xml:space="preserve">живающим на территории Красноярского края обратившимся многодетным семьям, имеющих трех и более детей, и имеющим доход (среднедушевой доход семьи) ниже </w:t>
            </w:r>
            <w:proofErr w:type="spellStart"/>
            <w:r w:rsidRPr="00C069E0">
              <w:rPr>
                <w:sz w:val="24"/>
                <w:szCs w:val="24"/>
              </w:rPr>
              <w:t>полуторакратной</w:t>
            </w:r>
            <w:proofErr w:type="spellEnd"/>
            <w:r w:rsidRPr="00C069E0">
              <w:rPr>
                <w:sz w:val="24"/>
                <w:szCs w:val="24"/>
              </w:rPr>
              <w:t xml:space="preserve"> величины пр</w:t>
            </w:r>
            <w:r w:rsidRPr="00C069E0">
              <w:rPr>
                <w:sz w:val="24"/>
                <w:szCs w:val="24"/>
              </w:rPr>
              <w:t>о</w:t>
            </w:r>
            <w:r w:rsidRPr="00C069E0">
              <w:rPr>
                <w:sz w:val="24"/>
                <w:szCs w:val="24"/>
              </w:rPr>
              <w:t>житочного минимума.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19 семей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1.14.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rPr>
                <w:color w:val="000000"/>
              </w:rPr>
              <w:t>ежемесячного пособия на ребенка (в соответствии с Законом  края от 11 декабря 2012 года N 3-876 "О ежемесячном пособии на ребенка")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2014 г – 1562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г - 1558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г – 1553</w:t>
            </w:r>
          </w:p>
          <w:p w:rsidR="00D451C7" w:rsidRPr="00C069E0" w:rsidRDefault="00D451C7" w:rsidP="00C069E0">
            <w:pPr>
              <w:jc w:val="center"/>
            </w:pPr>
            <w:r w:rsidRPr="00C069E0">
              <w:lastRenderedPageBreak/>
              <w:t>2017г - 1560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г - 1565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lastRenderedPageBreak/>
              <w:t xml:space="preserve">1.15.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rPr>
                <w:color w:val="000000"/>
              </w:rPr>
              <w:t>ежегодно</w:t>
            </w:r>
            <w:r w:rsidRPr="00C069E0">
              <w:t>го пособия на ребенка школьного возраста (в соответствии с З</w:t>
            </w:r>
            <w:r w:rsidRPr="00C069E0">
              <w:t>а</w:t>
            </w:r>
            <w:r w:rsidRPr="00C069E0">
              <w:t>коном края от 9 декабря 2010 года № 11-5393 «О социальной поддержке семей, имеющих детей, в Красноярском крае»)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2014 г – 280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г – 280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г – 280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2017 г - 280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г - 280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1.16.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t>ежемесячного пособия семьям, имеющим детей, в которых родители и</w:t>
            </w:r>
            <w:r w:rsidRPr="00C069E0">
              <w:t>н</w:t>
            </w:r>
            <w:r w:rsidRPr="00C069E0">
              <w:t>валиды (лица, их замещающие) - инвалиды (в соответствии с Законом края от 9 декабря 2010 года № 11-5393 «О соц</w:t>
            </w:r>
            <w:r w:rsidRPr="00C069E0">
              <w:t>и</w:t>
            </w:r>
            <w:r w:rsidRPr="00C069E0">
              <w:t>альной поддержке семей, имеющих детей, в Красноярском крае»)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12 человек ежегодно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 1.17 Обеспечение бесплатного проезда детей до места нахождения детских оздоровительных лагерей и обратно (в с</w:t>
            </w:r>
            <w:r w:rsidRPr="00C069E0">
              <w:t>о</w:t>
            </w:r>
            <w:r w:rsidRPr="00C069E0">
              <w:t>ответствии Законом о края от 9 декабря 2010 года N 11-5393 "О социальной поддержке семей, имеющих детей, в Кра</w:t>
            </w:r>
            <w:r w:rsidRPr="00C069E0">
              <w:t>с</w:t>
            </w:r>
            <w:r w:rsidRPr="00C069E0">
              <w:t>ноярском крае</w:t>
            </w:r>
            <w:r w:rsidRPr="00C069E0">
              <w:rPr>
                <w:color w:val="000000"/>
              </w:rPr>
              <w:t>") с учетом расходов на доставку и пересылку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40 человек ежегодно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>1.</w:t>
            </w:r>
            <w:r w:rsidRPr="00C069E0">
              <w:rPr>
                <w:color w:val="000000"/>
              </w:rPr>
              <w:t xml:space="preserve">18.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rPr>
                <w:color w:val="000000"/>
              </w:rPr>
              <w:t>компенсации стоимости проезда</w:t>
            </w:r>
            <w:r w:rsidRPr="00C069E0">
              <w:t xml:space="preserve">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</w:t>
            </w:r>
            <w:r w:rsidRPr="00C069E0">
              <w:t>е</w:t>
            </w:r>
            <w:r w:rsidRPr="00C069E0">
              <w:t>кабря 2010 года № 11-5393 «О социальной поддержке семей, имеющих детей, в Красноярском крае»)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2014 г – 21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г – 21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г – 22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2017 г - 24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г - 26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pPr>
              <w:rPr>
                <w:color w:val="000000"/>
              </w:rPr>
            </w:pPr>
            <w:r w:rsidRPr="00C069E0">
              <w:rPr>
                <w:color w:val="000000"/>
              </w:rPr>
              <w:t xml:space="preserve">1.19. </w:t>
            </w:r>
            <w:proofErr w:type="gramStart"/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rPr>
                <w:color w:val="000000"/>
              </w:rPr>
              <w:t>мер социальной поддержки родителям (законным представителям – оп</w:t>
            </w:r>
            <w:r w:rsidRPr="00C069E0">
              <w:rPr>
                <w:color w:val="000000"/>
              </w:rPr>
              <w:t>е</w:t>
            </w:r>
            <w:r w:rsidRPr="00C069E0">
              <w:rPr>
                <w:color w:val="000000"/>
              </w:rPr>
              <w:t>кунам, приемным родителям), совместно проживающим с детьми в возрасте от 1,5 до 3 лет, которым временно не предоста</w:t>
            </w:r>
            <w:r w:rsidRPr="00C069E0">
              <w:rPr>
                <w:color w:val="000000"/>
              </w:rPr>
              <w:t>в</w:t>
            </w:r>
            <w:r w:rsidRPr="00C069E0">
              <w:rPr>
                <w:color w:val="000000"/>
              </w:rPr>
              <w:t>лено место в дошкольном образовательном учреждении или предоставлено место в группах кратковременного преб</w:t>
            </w:r>
            <w:r w:rsidRPr="00C069E0">
              <w:rPr>
                <w:color w:val="000000"/>
              </w:rPr>
              <w:t>ы</w:t>
            </w:r>
            <w:r w:rsidRPr="00C069E0">
              <w:rPr>
                <w:color w:val="000000"/>
              </w:rPr>
              <w:t>вания дошкольных образовательных учреждений, посредством предоставления ежемесячных компенсационных в</w:t>
            </w:r>
            <w:r w:rsidRPr="00C069E0">
              <w:rPr>
                <w:color w:val="000000"/>
              </w:rPr>
              <w:t>ы</w:t>
            </w:r>
            <w:r w:rsidRPr="00C069E0">
              <w:rPr>
                <w:color w:val="000000"/>
              </w:rPr>
              <w:t>плат (в соответствии с проектом государственной программы «Развитие образования Красноярского края на 2014-2016 годы»)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</w:p>
          <w:p w:rsidR="00D451C7" w:rsidRPr="00C069E0" w:rsidRDefault="00D451C7" w:rsidP="00C069E0">
            <w:pPr>
              <w:jc w:val="center"/>
            </w:pPr>
            <w:r w:rsidRPr="00C069E0">
              <w:t>2015 г - 220</w:t>
            </w:r>
          </w:p>
          <w:p w:rsidR="00D451C7" w:rsidRPr="00C069E0" w:rsidRDefault="00D451C7" w:rsidP="00C069E0">
            <w:pPr>
              <w:jc w:val="center"/>
            </w:pP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>1.</w:t>
            </w:r>
            <w:r w:rsidRPr="00C069E0">
              <w:rPr>
                <w:color w:val="000000"/>
              </w:rPr>
              <w:t xml:space="preserve">20.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rPr>
                <w:color w:val="000000"/>
              </w:rPr>
              <w:t>компенсации стоимости проезда к месту проведения медицинских ко</w:t>
            </w:r>
            <w:r w:rsidRPr="00C069E0">
              <w:rPr>
                <w:color w:val="000000"/>
              </w:rPr>
              <w:t>н</w:t>
            </w:r>
            <w:r w:rsidRPr="00C069E0">
              <w:rPr>
                <w:color w:val="000000"/>
              </w:rPr>
              <w:t xml:space="preserve">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C069E0">
              <w:rPr>
                <w:color w:val="000000"/>
              </w:rPr>
              <w:t>родоразрешения</w:t>
            </w:r>
            <w:proofErr w:type="spellEnd"/>
            <w:r w:rsidRPr="00C069E0">
              <w:rPr>
                <w:color w:val="000000"/>
              </w:rPr>
              <w:t xml:space="preserve"> и о</w:t>
            </w:r>
            <w:r w:rsidRPr="00C069E0">
              <w:rPr>
                <w:color w:val="000000"/>
              </w:rPr>
              <w:t>б</w:t>
            </w:r>
            <w:r w:rsidRPr="00C069E0">
              <w:rPr>
                <w:color w:val="000000"/>
              </w:rPr>
              <w:t>ратно (в соответствии с Законом  края от 30 июня 2011 года  N 12-6043 "О дополнительных мерах социальной по</w:t>
            </w:r>
            <w:r w:rsidRPr="00C069E0">
              <w:rPr>
                <w:color w:val="000000"/>
              </w:rPr>
              <w:t>д</w:t>
            </w:r>
            <w:r w:rsidRPr="00C069E0">
              <w:rPr>
                <w:color w:val="000000"/>
              </w:rPr>
              <w:t>держки беременных женщин в Красноярском крае")</w:t>
            </w:r>
            <w:r w:rsidRPr="00C069E0">
              <w:rPr>
                <w:color w:val="000000"/>
              </w:rPr>
              <w:br w:type="page"/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4 человека ежегодно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1.21. </w:t>
            </w:r>
            <w:r w:rsidRPr="00C069E0">
              <w:rPr>
                <w:sz w:val="24"/>
                <w:szCs w:val="24"/>
              </w:rPr>
              <w:t>Назначение и формирование социальной помощи на основании социального контракта на основании Закона края от 25.06.2015 № 8-3588 «ОБ оказании государственной социальной помощи на основании соц</w:t>
            </w:r>
            <w:r w:rsidRPr="00C069E0">
              <w:rPr>
                <w:sz w:val="24"/>
                <w:szCs w:val="24"/>
              </w:rPr>
              <w:t>и</w:t>
            </w:r>
            <w:r w:rsidRPr="00C069E0">
              <w:rPr>
                <w:sz w:val="24"/>
                <w:szCs w:val="24"/>
              </w:rPr>
              <w:t>ального контракта в Красноярском крае»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от 5 до 10 получат</w:t>
            </w:r>
            <w:r w:rsidRPr="00C069E0">
              <w:t>е</w:t>
            </w:r>
            <w:r w:rsidRPr="00C069E0">
              <w:t>лей ежегодно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1.22.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t>субсидий в качестве помощи для оплаты жилья и коммунальных услуг о</w:t>
            </w:r>
            <w:r w:rsidRPr="00C069E0">
              <w:t>т</w:t>
            </w:r>
            <w:r w:rsidRPr="00C069E0">
              <w:t>дельным категориям граждан (в соответствии с Законом края от 17 декабря 2004 года № 13-2804 «О социальной поддержке н</w:t>
            </w:r>
            <w:r w:rsidRPr="00C069E0">
              <w:t>а</w:t>
            </w:r>
            <w:r w:rsidRPr="00C069E0">
              <w:t xml:space="preserve">селения при оплате жилья и коммунальных услуг»)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2014 г – 2860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– 2860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– 2850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2017 –  2870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– 2880 чел</w:t>
            </w: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 xml:space="preserve">1.23. </w:t>
            </w:r>
            <w:proofErr w:type="gramStart"/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t>денежных выплат на оплату жилой площади с отоплением и освещением педаг</w:t>
            </w:r>
            <w:r w:rsidRPr="00C069E0">
              <w:t>о</w:t>
            </w:r>
            <w:r w:rsidRPr="00C069E0">
              <w:t xml:space="preserve">гическим работникам, а также </w:t>
            </w:r>
            <w:proofErr w:type="spellStart"/>
            <w:r w:rsidRPr="00C069E0">
              <w:t>педаг-м</w:t>
            </w:r>
            <w:proofErr w:type="spellEnd"/>
            <w:r w:rsidRPr="00C069E0">
              <w:t xml:space="preserve"> работникам, вышедшим на пенсию, краевых государственных и муниципал</w:t>
            </w:r>
            <w:r w:rsidRPr="00C069E0">
              <w:t>ь</w:t>
            </w:r>
            <w:r w:rsidRPr="00C069E0">
              <w:t>ных образовательных учреждений в сельской местности, рабочих поселках (поселках городского типа) (в соотве</w:t>
            </w:r>
            <w:r w:rsidRPr="00C069E0">
              <w:t>т</w:t>
            </w:r>
            <w:r w:rsidRPr="00C069E0">
              <w:t xml:space="preserve">ствии с Законом края от 10  июня 2010 года № 10-4691«О </w:t>
            </w:r>
            <w:r w:rsidRPr="00C069E0">
              <w:lastRenderedPageBreak/>
              <w:t>предоставлении мер социальной поддержки по оплате жилой пл</w:t>
            </w:r>
            <w:r w:rsidRPr="00C069E0">
              <w:t>о</w:t>
            </w:r>
            <w:r w:rsidRPr="00C069E0">
              <w:t>щади с отоплением и освещением</w:t>
            </w:r>
            <w:proofErr w:type="gramEnd"/>
            <w:r w:rsidRPr="00C069E0">
              <w:t xml:space="preserve"> </w:t>
            </w:r>
            <w:proofErr w:type="spellStart"/>
            <w:proofErr w:type="gramStart"/>
            <w:r w:rsidRPr="00C069E0">
              <w:t>пед-м</w:t>
            </w:r>
            <w:proofErr w:type="spellEnd"/>
            <w:r w:rsidRPr="00C069E0">
              <w:t xml:space="preserve"> работникам краевых </w:t>
            </w:r>
            <w:proofErr w:type="spellStart"/>
            <w:r w:rsidRPr="00C069E0">
              <w:t>госуд-х</w:t>
            </w:r>
            <w:proofErr w:type="spellEnd"/>
            <w:r w:rsidRPr="00C069E0">
              <w:t xml:space="preserve"> и муниципальных образовательных учрежд</w:t>
            </w:r>
            <w:r w:rsidRPr="00C069E0">
              <w:t>е</w:t>
            </w:r>
            <w:r w:rsidRPr="00C069E0">
              <w:t>ний в сельской местности, рабочих поселках (поселках городского типа)»)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lastRenderedPageBreak/>
              <w:t>2014 г – 491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– 488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– 490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lastRenderedPageBreak/>
              <w:t>2017 – 495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– 495 чел</w:t>
            </w:r>
          </w:p>
          <w:p w:rsidR="00D451C7" w:rsidRPr="00C069E0" w:rsidRDefault="00D451C7" w:rsidP="00C069E0">
            <w:pPr>
              <w:jc w:val="center"/>
            </w:pP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lastRenderedPageBreak/>
              <w:t xml:space="preserve">1.24. </w:t>
            </w:r>
            <w:r w:rsidRPr="00C069E0">
              <w:rPr>
                <w:sz w:val="24"/>
                <w:szCs w:val="24"/>
              </w:rPr>
              <w:t xml:space="preserve">Назначение и формирование </w:t>
            </w:r>
            <w:r w:rsidRPr="00C069E0">
              <w:t>субсидий гражданам в качестве помощи для оплаты жилья и коммунал</w:t>
            </w:r>
            <w:r w:rsidRPr="00C069E0">
              <w:t>ь</w:t>
            </w:r>
            <w:r w:rsidRPr="00C069E0">
              <w:t>ных услуг с учетом их доходов (в соответствии с Законом края от 17 декабря 2004 года № 13-2804 «О социальной поддержке н</w:t>
            </w:r>
            <w:r w:rsidRPr="00C069E0">
              <w:t>а</w:t>
            </w:r>
            <w:r w:rsidRPr="00C069E0">
              <w:t xml:space="preserve">селения при оплате жилья и коммунальных услуг»)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2015 – 352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– 345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2017 – 334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– 320 чел</w:t>
            </w:r>
          </w:p>
          <w:p w:rsidR="00D451C7" w:rsidRPr="00C069E0" w:rsidRDefault="00D451C7" w:rsidP="00C069E0">
            <w:pPr>
              <w:jc w:val="center"/>
            </w:pPr>
          </w:p>
        </w:tc>
      </w:tr>
      <w:tr w:rsidR="00D451C7" w:rsidRPr="00C069E0" w:rsidTr="00E305FA">
        <w:trPr>
          <w:trHeight w:val="315"/>
        </w:trPr>
        <w:tc>
          <w:tcPr>
            <w:tcW w:w="3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C7" w:rsidRPr="00C069E0" w:rsidRDefault="00D451C7" w:rsidP="00C069E0">
            <w:r w:rsidRPr="00C069E0">
              <w:t>1.25. Оплата жилищно-коммунальных услуг отдельным категориям граждан.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C7" w:rsidRPr="00C069E0" w:rsidRDefault="00D451C7" w:rsidP="00C069E0">
            <w:pPr>
              <w:jc w:val="center"/>
            </w:pPr>
            <w:r w:rsidRPr="00C069E0">
              <w:t>2014 г – 1085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2015 – 1085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2016 – 1090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2017 – 1105 чел</w:t>
            </w:r>
          </w:p>
          <w:p w:rsidR="00D451C7" w:rsidRPr="00C069E0" w:rsidRDefault="00D451C7" w:rsidP="00C069E0">
            <w:pPr>
              <w:jc w:val="center"/>
            </w:pPr>
            <w:r w:rsidRPr="00C069E0">
              <w:t>2018 – 1105 чел</w:t>
            </w:r>
          </w:p>
        </w:tc>
      </w:tr>
    </w:tbl>
    <w:p w:rsidR="00D451C7" w:rsidRPr="00C069E0" w:rsidRDefault="00D451C7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62709" w:rsidRPr="00C069E0" w:rsidRDefault="00A62709" w:rsidP="00C069E0">
      <w:pPr>
        <w:pStyle w:val="ConsPlusCel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439" w:rsidRPr="00C069E0" w:rsidRDefault="00494439" w:rsidP="00C069E0">
      <w:pPr>
        <w:pStyle w:val="ConsPlusCell"/>
        <w:ind w:left="1416" w:firstLine="708"/>
        <w:jc w:val="both"/>
        <w:rPr>
          <w:rFonts w:ascii="Times New Roman" w:hAnsi="Times New Roman" w:cs="Times New Roman"/>
          <w:sz w:val="24"/>
          <w:szCs w:val="24"/>
        </w:rPr>
        <w:sectPr w:rsidR="00494439" w:rsidRPr="00C069E0" w:rsidSect="00494439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43B4" w:rsidRPr="00C069E0" w:rsidRDefault="00A743B4" w:rsidP="00C069E0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lastRenderedPageBreak/>
        <w:t>Приложение № 4.2</w:t>
      </w:r>
    </w:p>
    <w:p w:rsidR="00A743B4" w:rsidRPr="00C069E0" w:rsidRDefault="00A743B4" w:rsidP="00C069E0">
      <w:pPr>
        <w:pStyle w:val="ConsPlusNormal0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sz w:val="28"/>
          <w:szCs w:val="28"/>
        </w:rPr>
        <w:t>к муниципальной программе Саянского муниципального района</w:t>
      </w:r>
    </w:p>
    <w:p w:rsidR="00A743B4" w:rsidRPr="00C069E0" w:rsidRDefault="00A743B4" w:rsidP="00C069E0">
      <w:pPr>
        <w:adjustRightInd w:val="0"/>
        <w:ind w:left="5812"/>
        <w:outlineLvl w:val="0"/>
        <w:rPr>
          <w:bCs/>
          <w:sz w:val="28"/>
          <w:szCs w:val="28"/>
        </w:rPr>
      </w:pPr>
      <w:r w:rsidRPr="00C069E0">
        <w:rPr>
          <w:sz w:val="28"/>
          <w:szCs w:val="28"/>
        </w:rPr>
        <w:t>«Система социальной защиты граждан Саянского района»</w:t>
      </w:r>
    </w:p>
    <w:p w:rsidR="00A743B4" w:rsidRPr="00C069E0" w:rsidRDefault="00A743B4" w:rsidP="00C069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9E0">
        <w:rPr>
          <w:rFonts w:ascii="Times New Roman" w:hAnsi="Times New Roman" w:cs="Times New Roman"/>
          <w:b w:val="0"/>
          <w:sz w:val="28"/>
          <w:szCs w:val="28"/>
        </w:rPr>
        <w:t>Подпрограмма 2. «</w:t>
      </w:r>
      <w:r w:rsidRPr="00C069E0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C069E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» </w:t>
      </w:r>
    </w:p>
    <w:p w:rsidR="00A743B4" w:rsidRPr="00C069E0" w:rsidRDefault="00A743B4" w:rsidP="00C069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A743B4" w:rsidRPr="00C069E0" w:rsidRDefault="00A743B4" w:rsidP="00C069E0">
      <w:pPr>
        <w:pStyle w:val="ConsPlusTitle"/>
        <w:widowControl w:val="0"/>
        <w:numPr>
          <w:ilvl w:val="0"/>
          <w:numId w:val="44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69E0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A743B4" w:rsidRPr="00C069E0" w:rsidRDefault="00A743B4" w:rsidP="00C069E0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411"/>
        <w:gridCol w:w="5867"/>
      </w:tblGrid>
      <w:tr w:rsidR="00A743B4" w:rsidRPr="00065235" w:rsidTr="00065235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43B4" w:rsidRPr="00065235" w:rsidTr="00065235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«Система социальной защиты граждан Саянского муниципального района»</w:t>
            </w:r>
          </w:p>
        </w:tc>
      </w:tr>
      <w:tr w:rsidR="00A743B4" w:rsidRPr="00065235" w:rsidTr="00065235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 бюджетных средств, реализующий подпрограмму </w:t>
            </w:r>
          </w:p>
          <w:p w:rsidR="00A743B4" w:rsidRPr="00065235" w:rsidRDefault="00A743B4" w:rsidP="00065235">
            <w:pPr>
              <w:rPr>
                <w:sz w:val="28"/>
                <w:szCs w:val="28"/>
              </w:rPr>
            </w:pPr>
            <w:r w:rsidRPr="00065235">
              <w:rPr>
                <w:color w:val="000000"/>
                <w:sz w:val="28"/>
                <w:szCs w:val="28"/>
              </w:rPr>
              <w:t>(далее – исполнитель подпрограммы)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 администрации Саянского района</w:t>
            </w:r>
          </w:p>
        </w:tc>
      </w:tr>
      <w:tr w:rsidR="00A743B4" w:rsidRPr="00065235" w:rsidTr="00065235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tabs>
                <w:tab w:val="left" w:pos="470"/>
              </w:tabs>
              <w:rPr>
                <w:sz w:val="28"/>
                <w:szCs w:val="28"/>
              </w:rPr>
            </w:pPr>
            <w:r w:rsidRPr="00065235">
              <w:rPr>
                <w:bCs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      </w:r>
          </w:p>
        </w:tc>
      </w:tr>
      <w:tr w:rsidR="00A743B4" w:rsidRPr="00065235" w:rsidTr="00065235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adjustRightInd w:val="0"/>
              <w:rPr>
                <w:sz w:val="28"/>
                <w:szCs w:val="28"/>
              </w:rPr>
            </w:pPr>
            <w:r w:rsidRPr="00065235">
              <w:rPr>
                <w:sz w:val="28"/>
                <w:szCs w:val="28"/>
              </w:rPr>
              <w:t>Обеспечение реализации государственной и муниципальной социальной политики на территории Саянского района.</w:t>
            </w:r>
          </w:p>
        </w:tc>
      </w:tr>
      <w:tr w:rsidR="00A743B4" w:rsidRPr="00065235" w:rsidTr="000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 показатели подпрограммы муниципальной программы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rPr>
                <w:sz w:val="28"/>
                <w:szCs w:val="28"/>
              </w:rPr>
            </w:pPr>
            <w:r w:rsidRPr="00065235">
              <w:rPr>
                <w:sz w:val="28"/>
                <w:szCs w:val="28"/>
              </w:rPr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населения, не менее 90 %;</w:t>
            </w:r>
          </w:p>
          <w:p w:rsidR="00A743B4" w:rsidRPr="00065235" w:rsidRDefault="00A743B4" w:rsidP="00065235">
            <w:pPr>
              <w:rPr>
                <w:sz w:val="28"/>
                <w:szCs w:val="28"/>
              </w:rPr>
            </w:pPr>
            <w:r w:rsidRPr="00065235">
              <w:rPr>
                <w:sz w:val="28"/>
                <w:szCs w:val="28"/>
              </w:rPr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году, на уровне не более 0,1 %;</w:t>
            </w:r>
          </w:p>
          <w:p w:rsidR="00A743B4" w:rsidRPr="00065235" w:rsidRDefault="00A743B4" w:rsidP="00065235">
            <w:pPr>
              <w:pStyle w:val="a3"/>
              <w:ind w:left="0"/>
              <w:rPr>
                <w:sz w:val="28"/>
                <w:szCs w:val="28"/>
              </w:rPr>
            </w:pPr>
            <w:r w:rsidRPr="00065235">
              <w:rPr>
                <w:sz w:val="28"/>
                <w:szCs w:val="28"/>
              </w:rPr>
              <w:t xml:space="preserve">Охват граждан пожилого возраста и </w:t>
            </w:r>
            <w:r w:rsidRPr="00065235">
              <w:rPr>
                <w:sz w:val="28"/>
                <w:szCs w:val="28"/>
              </w:rPr>
              <w:lastRenderedPageBreak/>
              <w:t>инвалидов всеми видами социального обслуживания на дому (на 1000 пенсионеров) на уровне 940 чел.;</w:t>
            </w:r>
          </w:p>
        </w:tc>
      </w:tr>
      <w:tr w:rsidR="00A743B4" w:rsidRPr="00065235" w:rsidTr="000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2014 – 2018 годы 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4" w:rsidRPr="00065235" w:rsidTr="000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аевого и местного бюджетов за период с 2014 по 2018 гг. -    132646,50 тыс. рублей: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  27200,6 тыс. руб.; 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в 2015 году -    25898,20 тыс. руб.;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в 2016 году -    26515,90 тыс. руб.;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в 2017 году -    26515,90 тыс. руб.;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в 2018 году -    26515,90 тыс. руб.;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B4" w:rsidRPr="00065235" w:rsidTr="000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отдел социальной защиты населения администрации Саянского района;</w:t>
            </w:r>
          </w:p>
          <w:p w:rsidR="00A743B4" w:rsidRPr="00065235" w:rsidRDefault="00A743B4" w:rsidP="000652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 эффективным использованием сре</w:t>
            </w:r>
            <w:proofErr w:type="gramStart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65235">
              <w:rPr>
                <w:rFonts w:ascii="Times New Roman" w:hAnsi="Times New Roman" w:cs="Times New Roman"/>
                <w:sz w:val="28"/>
                <w:szCs w:val="28"/>
              </w:rPr>
              <w:t>аевого бюджета 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A743B4" w:rsidRPr="00C069E0" w:rsidRDefault="00A743B4" w:rsidP="00C069E0">
      <w:pPr>
        <w:adjustRightInd w:val="0"/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jc w:val="center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2. Основные разделы подпрограммы</w:t>
      </w:r>
    </w:p>
    <w:p w:rsidR="00A743B4" w:rsidRPr="00C069E0" w:rsidRDefault="00A743B4" w:rsidP="00C069E0">
      <w:pPr>
        <w:adjustRightInd w:val="0"/>
        <w:jc w:val="center"/>
        <w:outlineLvl w:val="0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2.1. Постановка обще районной проблемы и обоснование необходимости разработки подпрограммы.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Целью подпрограммы является обеспечение эффективного, ответственного и прозрачного исполнения переданных полномочий Красноярского края по оказанию социальной поддержки населения на территории Саянского района, управления финансовыми ресурсами в рамках выполнения установленных функций и полномочий. Обеспечение социального обслуживания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Муниципальная программа, является основным управленческим документом </w:t>
      </w:r>
      <w:proofErr w:type="gramStart"/>
      <w:r w:rsidRPr="00C069E0">
        <w:rPr>
          <w:sz w:val="28"/>
          <w:szCs w:val="28"/>
        </w:rPr>
        <w:t>деятельности отдела социальной защиты населения администрации Саянского</w:t>
      </w:r>
      <w:proofErr w:type="gramEnd"/>
      <w:r w:rsidRPr="00C069E0">
        <w:rPr>
          <w:sz w:val="28"/>
          <w:szCs w:val="28"/>
        </w:rPr>
        <w:t xml:space="preserve"> </w:t>
      </w:r>
      <w:r w:rsidRPr="00C069E0">
        <w:rPr>
          <w:color w:val="000000"/>
          <w:sz w:val="28"/>
          <w:szCs w:val="28"/>
        </w:rPr>
        <w:t xml:space="preserve">района, в сфере социальной поддержки и социального обслуживания населения в </w:t>
      </w:r>
      <w:r w:rsidRPr="00C069E0">
        <w:rPr>
          <w:color w:val="000000"/>
          <w:sz w:val="28"/>
          <w:szCs w:val="28"/>
        </w:rPr>
        <w:lastRenderedPageBreak/>
        <w:t>соответствии с Федеральным законом от 06.10.2003 № 131-ФЗ «Об общих принципах организации местного самоуправления в Российской Федерации».</w:t>
      </w:r>
      <w:r w:rsidRPr="00C069E0">
        <w:rPr>
          <w:color w:val="FF0000"/>
          <w:sz w:val="28"/>
          <w:szCs w:val="28"/>
        </w:rPr>
        <w:t xml:space="preserve">  </w:t>
      </w:r>
    </w:p>
    <w:p w:rsidR="00A743B4" w:rsidRPr="00C069E0" w:rsidRDefault="00A743B4" w:rsidP="00C069E0">
      <w:pPr>
        <w:ind w:firstLine="708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 В соответствии с законами края государственные полномочия </w:t>
      </w:r>
      <w:proofErr w:type="gramStart"/>
      <w:r w:rsidRPr="00C069E0">
        <w:rPr>
          <w:sz w:val="28"/>
          <w:szCs w:val="28"/>
        </w:rPr>
        <w:t>на</w:t>
      </w:r>
      <w:proofErr w:type="gramEnd"/>
      <w:r w:rsidRPr="00C069E0">
        <w:rPr>
          <w:sz w:val="28"/>
          <w:szCs w:val="28"/>
        </w:rPr>
        <w:t xml:space="preserve"> исполняются </w:t>
      </w:r>
      <w:proofErr w:type="gramStart"/>
      <w:r w:rsidRPr="00C069E0">
        <w:rPr>
          <w:sz w:val="28"/>
          <w:szCs w:val="28"/>
        </w:rPr>
        <w:t>органами</w:t>
      </w:r>
      <w:proofErr w:type="gramEnd"/>
      <w:r w:rsidRPr="00C069E0">
        <w:rPr>
          <w:sz w:val="28"/>
          <w:szCs w:val="28"/>
        </w:rPr>
        <w:t xml:space="preserve"> местного самоуправления муниципальных районов и городских округов края,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На сегодняшний день управлением социальной защиты Саянского района предоставляется 64 государственные и 1 </w:t>
      </w:r>
      <w:proofErr w:type="gramStart"/>
      <w:r w:rsidRPr="00C069E0">
        <w:rPr>
          <w:sz w:val="28"/>
          <w:szCs w:val="28"/>
        </w:rPr>
        <w:t>муниципальная</w:t>
      </w:r>
      <w:proofErr w:type="gramEnd"/>
      <w:r w:rsidRPr="00C069E0">
        <w:rPr>
          <w:sz w:val="28"/>
          <w:szCs w:val="28"/>
        </w:rPr>
        <w:t xml:space="preserve"> услуги. 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A743B4" w:rsidRPr="00C069E0" w:rsidRDefault="00A743B4" w:rsidP="00C069E0">
      <w:pPr>
        <w:numPr>
          <w:ilvl w:val="0"/>
          <w:numId w:val="45"/>
        </w:numPr>
        <w:autoSpaceDE/>
        <w:autoSpaceDN/>
        <w:ind w:left="0" w:firstLine="435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предоставление 64 государственных услуг полностью осуществляется управлением социальной защиты Саянского района -   от приема граждан, получения документов, определения права, назначения и до выплаты мер социальной поддержки в денежной форме;</w:t>
      </w:r>
    </w:p>
    <w:p w:rsidR="00A743B4" w:rsidRPr="00C069E0" w:rsidRDefault="00A743B4" w:rsidP="00C069E0">
      <w:pPr>
        <w:numPr>
          <w:ilvl w:val="0"/>
          <w:numId w:val="45"/>
        </w:numPr>
        <w:tabs>
          <w:tab w:val="left" w:pos="567"/>
        </w:tabs>
        <w:autoSpaceDE/>
        <w:autoSpaceDN/>
        <w:ind w:left="0" w:firstLine="435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по 18 государственным услугам отдел социальной защиты Саянского района только назначают меры социальной поддержки, выплата осуществляется министерством.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Ежегодно услугами социального обслуживания в районе пользуется около 2850 граждан пожилого возраста и инвалидов, оказывается более 76000 различных услуг.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Муниципальное учреждение осуществляет свою работу в двух направлениях - предоставление социальных услуг и адресной помощи пожилым людям и инвалидам. Прием и консультирование по социальным вопросам проводят специалист по социальной работе, медицинский работник, юрист, психолог.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в районе работают социальных участковые, работа которых организована в соответствии с принципом «доступности участкового в течение одного дня». 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Специалисты социальной участковой службы, являясь штатными работниками социального учреждения, имеют рабочие места в администрации сельского поселения на основании соглашения о безвозмездном оказании услуг, заключенного между главой администрации сельского Совета и директором учреждения.</w:t>
      </w:r>
    </w:p>
    <w:p w:rsidR="00A743B4" w:rsidRPr="00C069E0" w:rsidRDefault="00A743B4" w:rsidP="00C069E0">
      <w:pPr>
        <w:tabs>
          <w:tab w:val="left" w:pos="567"/>
        </w:tabs>
        <w:jc w:val="both"/>
        <w:rPr>
          <w:sz w:val="28"/>
          <w:szCs w:val="28"/>
        </w:rPr>
      </w:pPr>
      <w:r w:rsidRPr="00C069E0">
        <w:rPr>
          <w:sz w:val="28"/>
          <w:szCs w:val="28"/>
        </w:rPr>
        <w:tab/>
        <w:t>Так же в рамках данной подпрограммы отделом социальной защиты населения осуществляется выполнение полномочий, наделенных администрацией Саянского района по вопросам назначения и выплаты доплаты к пенсии муниципальным служащим в соответствии с краевым законодательством.</w:t>
      </w:r>
    </w:p>
    <w:p w:rsidR="00A743B4" w:rsidRPr="00C069E0" w:rsidRDefault="00A743B4" w:rsidP="00C069E0">
      <w:pPr>
        <w:tabs>
          <w:tab w:val="left" w:pos="567"/>
        </w:tabs>
        <w:jc w:val="both"/>
        <w:rPr>
          <w:sz w:val="28"/>
          <w:szCs w:val="28"/>
        </w:rPr>
      </w:pPr>
    </w:p>
    <w:p w:rsidR="00A743B4" w:rsidRPr="00C069E0" w:rsidRDefault="00A743B4" w:rsidP="00C069E0">
      <w:pPr>
        <w:tabs>
          <w:tab w:val="left" w:pos="567"/>
        </w:tabs>
        <w:jc w:val="both"/>
        <w:rPr>
          <w:sz w:val="28"/>
          <w:szCs w:val="28"/>
        </w:rPr>
      </w:pPr>
    </w:p>
    <w:p w:rsidR="00A743B4" w:rsidRPr="00C069E0" w:rsidRDefault="00A743B4" w:rsidP="00C069E0">
      <w:pPr>
        <w:tabs>
          <w:tab w:val="left" w:pos="567"/>
        </w:tabs>
        <w:jc w:val="both"/>
        <w:rPr>
          <w:sz w:val="28"/>
          <w:szCs w:val="28"/>
        </w:rPr>
      </w:pPr>
    </w:p>
    <w:p w:rsidR="00A743B4" w:rsidRPr="00C069E0" w:rsidRDefault="00A743B4" w:rsidP="00C069E0">
      <w:pPr>
        <w:shd w:val="clear" w:color="auto" w:fill="FFFFFF"/>
        <w:ind w:firstLine="566"/>
        <w:rPr>
          <w:sz w:val="28"/>
          <w:szCs w:val="28"/>
        </w:rPr>
      </w:pPr>
    </w:p>
    <w:p w:rsidR="00A743B4" w:rsidRPr="00C069E0" w:rsidRDefault="00A743B4" w:rsidP="00C069E0">
      <w:pPr>
        <w:shd w:val="clear" w:color="auto" w:fill="FFFFFF"/>
        <w:ind w:firstLine="566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индикаторы.</w:t>
      </w:r>
    </w:p>
    <w:p w:rsidR="00A743B4" w:rsidRPr="00C069E0" w:rsidRDefault="00A743B4" w:rsidP="00C069E0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Цели подпрограммы 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 xml:space="preserve">- повышение уровня, качества и безопасности социального обслуживания населения. 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Для достижения целей Программы предстоит обеспечить решение следующих задач: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выполнение обязательств государства в отношении граждан - получателей мер социальной поддержки;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повышение удовлетворенности граждан качеством услуг по социальному обслуживанию;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>укрепление материально-технической базы учреждений системы социального обслуживания населения.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Перечень мероприятий приведен в приложении № 2 к настоящей подпрограмме.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Перечень целевых индикаторов Подпрограммы приведён в приложении № 1 к настоящей подпрограмме.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оказание адресной социальной поддержки населению, при прочих равных условиях, эффективное использования сре</w:t>
      </w:r>
      <w:proofErr w:type="gramStart"/>
      <w:r w:rsidRPr="00C069E0">
        <w:rPr>
          <w:sz w:val="28"/>
          <w:szCs w:val="28"/>
        </w:rPr>
        <w:t>дств кр</w:t>
      </w:r>
      <w:proofErr w:type="gramEnd"/>
      <w:r w:rsidRPr="00C069E0">
        <w:rPr>
          <w:sz w:val="28"/>
          <w:szCs w:val="28"/>
        </w:rPr>
        <w:t>аевого бюджета;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>совершенствование организации предоставления социальных услуг в учреждениях социального обслуживания.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  <w:r w:rsidRPr="00C069E0">
        <w:rPr>
          <w:sz w:val="28"/>
          <w:szCs w:val="28"/>
        </w:rPr>
        <w:t xml:space="preserve"> </w:t>
      </w:r>
    </w:p>
    <w:p w:rsidR="00A743B4" w:rsidRPr="00C069E0" w:rsidRDefault="00A743B4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2.3. Механизм реализации подпрограммы</w:t>
      </w:r>
    </w:p>
    <w:p w:rsidR="00A743B4" w:rsidRPr="00C069E0" w:rsidRDefault="00A743B4" w:rsidP="00C069E0">
      <w:pPr>
        <w:adjustRightInd w:val="0"/>
        <w:ind w:firstLine="540"/>
        <w:jc w:val="center"/>
        <w:rPr>
          <w:sz w:val="28"/>
          <w:szCs w:val="28"/>
        </w:rPr>
      </w:pPr>
    </w:p>
    <w:p w:rsidR="00A743B4" w:rsidRPr="00C069E0" w:rsidRDefault="00A743B4" w:rsidP="00C069E0">
      <w:pPr>
        <w:shd w:val="clear" w:color="auto" w:fill="FFFFFF"/>
        <w:ind w:firstLine="566"/>
        <w:rPr>
          <w:sz w:val="28"/>
          <w:szCs w:val="28"/>
        </w:rPr>
      </w:pPr>
      <w:r w:rsidRPr="00C069E0">
        <w:rPr>
          <w:sz w:val="28"/>
          <w:szCs w:val="28"/>
        </w:rPr>
        <w:t>Содержание данного раздела должно раскрывать механизмы реализации всех мероприятий подпрограммы, отраженных в приложении № 2 к настоящей подпрограмме.</w:t>
      </w:r>
    </w:p>
    <w:p w:rsidR="00A743B4" w:rsidRPr="00C069E0" w:rsidRDefault="00A743B4" w:rsidP="00C069E0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>Мероприятие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  <w:proofErr w:type="gramEnd"/>
    </w:p>
    <w:p w:rsidR="00A743B4" w:rsidRPr="00C069E0" w:rsidRDefault="00A743B4" w:rsidP="00C069E0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C069E0">
        <w:rPr>
          <w:sz w:val="28"/>
          <w:szCs w:val="28"/>
        </w:rPr>
        <w:t xml:space="preserve">Своевременное и качественное предоставление государственных услуг по социальному обслуживанию, включенные в мероприятия настоящей подпрограммы, осуществляется муниципальным бюджетным  учреждением социального обслуживания в соответствии с Федеральными законами от 10.12.1995 № 195-ФЗ «Об основах социального обслуживания в Российской Федерации»,  от 02.08.1995 № 122-ФЗ «О социальном обслуживании граждан пожилого возраста и инвалидов» и действующим </w:t>
      </w:r>
      <w:hyperlink r:id="rId10" w:history="1">
        <w:r w:rsidRPr="00C069E0">
          <w:rPr>
            <w:sz w:val="28"/>
            <w:szCs w:val="28"/>
          </w:rPr>
          <w:t>Закон</w:t>
        </w:r>
      </w:hyperlink>
      <w:r w:rsidRPr="00C069E0">
        <w:rPr>
          <w:sz w:val="28"/>
          <w:szCs w:val="28"/>
        </w:rPr>
        <w:t xml:space="preserve">ом Красноярского края от 10.12.2004 № 12-2705 </w:t>
      </w:r>
      <w:r w:rsidRPr="00C069E0">
        <w:rPr>
          <w:sz w:val="28"/>
          <w:szCs w:val="28"/>
        </w:rPr>
        <w:lastRenderedPageBreak/>
        <w:t xml:space="preserve">«О социальном обслуживании населения», </w:t>
      </w:r>
      <w:hyperlink r:id="rId11" w:history="1">
        <w:r w:rsidRPr="00C069E0">
          <w:rPr>
            <w:sz w:val="28"/>
            <w:szCs w:val="28"/>
          </w:rPr>
          <w:t>Закон</w:t>
        </w:r>
        <w:proofErr w:type="gramEnd"/>
      </w:hyperlink>
      <w:proofErr w:type="gramStart"/>
      <w:r w:rsidRPr="00C069E0">
        <w:rPr>
          <w:sz w:val="28"/>
          <w:szCs w:val="28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12" w:history="1">
        <w:r w:rsidRPr="00C069E0">
          <w:rPr>
            <w:sz w:val="28"/>
            <w:szCs w:val="28"/>
          </w:rPr>
          <w:t>Закон</w:t>
        </w:r>
      </w:hyperlink>
      <w:r w:rsidRPr="00C069E0">
        <w:rPr>
          <w:sz w:val="28"/>
          <w:szCs w:val="28"/>
        </w:rPr>
        <w:t xml:space="preserve">ом Красноярского края от 29.10.2009 № 9-3864 «О новых системах оплаты труда работников краевых государственных бюджетных учреждений», </w:t>
      </w:r>
      <w:hyperlink r:id="rId13" w:history="1">
        <w:r w:rsidRPr="00C069E0">
          <w:rPr>
            <w:sz w:val="28"/>
            <w:szCs w:val="28"/>
          </w:rPr>
          <w:t>постановление</w:t>
        </w:r>
      </w:hyperlink>
      <w:r w:rsidRPr="00C069E0">
        <w:rPr>
          <w:sz w:val="28"/>
          <w:szCs w:val="28"/>
        </w:rPr>
        <w:t>м Правительства Красноярского края от 01.12.2009 № 620-п «Об утверждении Примерного положения об оплате труда</w:t>
      </w:r>
      <w:proofErr w:type="gramEnd"/>
      <w:r w:rsidRPr="00C069E0">
        <w:rPr>
          <w:sz w:val="28"/>
          <w:szCs w:val="28"/>
        </w:rPr>
        <w:t xml:space="preserve">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края», с изменениями, утвержденными постановлением правительства Красноярского края от 30.09.2013г. № 483-п.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 </w:t>
      </w:r>
    </w:p>
    <w:p w:rsidR="00A743B4" w:rsidRPr="00C069E0" w:rsidRDefault="00A743B4" w:rsidP="00C069E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 w:rsidRPr="00C069E0">
        <w:rPr>
          <w:rFonts w:ascii="Times New Roman" w:hAnsi="Times New Roman" w:cs="Times New Roman"/>
          <w:color w:val="000000"/>
          <w:sz w:val="28"/>
          <w:szCs w:val="28"/>
        </w:rPr>
        <w:t>Мероприятия по реализации дополнительных мер социальной поддержки, предоставляемых за счет средств местного бюджета,</w:t>
      </w:r>
      <w:r w:rsidRPr="00C069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69E0">
        <w:rPr>
          <w:rFonts w:ascii="Times New Roman" w:hAnsi="Times New Roman" w:cs="Times New Roman"/>
          <w:sz w:val="28"/>
          <w:szCs w:val="28"/>
        </w:rPr>
        <w:t xml:space="preserve">обеспечиваются исполнением комплекса мероприятий, взаимосвязанных между собой и направленных на решение поставленных задач. </w:t>
      </w:r>
      <w:proofErr w:type="gramStart"/>
      <w:r w:rsidRPr="00C069E0">
        <w:rPr>
          <w:rFonts w:ascii="Times New Roman" w:hAnsi="Times New Roman" w:cs="Times New Roman"/>
          <w:sz w:val="28"/>
          <w:szCs w:val="28"/>
        </w:rPr>
        <w:t>Оперативную работу по организации выполнения и контролю за ходом реализации осуществляет Отдел социальной защиты населения администрации Саянского района, в соответствии с Положением «Об установлении условий, порядка начисления и выплаты пенсии за выслугу лет муниципальным служащим органов местного самоуправления, избирательной комиссии муниципального образования Саянского района» утвержденное Решением районного Совета депутатов от 20.11.2008г № 41-250 (с внесенными изменениями), и в соответствии с</w:t>
      </w:r>
      <w:proofErr w:type="gramEnd"/>
      <w:r w:rsidRPr="00C06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9E0">
        <w:rPr>
          <w:rFonts w:ascii="Times New Roman" w:hAnsi="Times New Roman" w:cs="Times New Roman"/>
          <w:sz w:val="28"/>
          <w:szCs w:val="28"/>
        </w:rPr>
        <w:t>механизмом</w:t>
      </w:r>
      <w:proofErr w:type="gramEnd"/>
      <w:r w:rsidRPr="00C069E0">
        <w:rPr>
          <w:rFonts w:ascii="Times New Roman" w:hAnsi="Times New Roman" w:cs="Times New Roman"/>
          <w:sz w:val="28"/>
          <w:szCs w:val="28"/>
        </w:rPr>
        <w:t xml:space="preserve">  установленным Муниципальной программой «Система социальной защиты граждан Саянского района».</w:t>
      </w:r>
    </w:p>
    <w:p w:rsidR="00A743B4" w:rsidRPr="00C069E0" w:rsidRDefault="00A743B4" w:rsidP="00C069E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C069E0">
        <w:rPr>
          <w:sz w:val="28"/>
          <w:szCs w:val="28"/>
        </w:rPr>
        <w:t xml:space="preserve">Главным распорядителем бюджетных средств является отдел социальной защиты населения администрации Саянского района. </w:t>
      </w:r>
    </w:p>
    <w:p w:rsidR="00A743B4" w:rsidRPr="00C069E0" w:rsidRDefault="00A743B4" w:rsidP="00C069E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</w:p>
    <w:p w:rsidR="00A743B4" w:rsidRPr="00C069E0" w:rsidRDefault="00A743B4" w:rsidP="00C069E0">
      <w:pPr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 xml:space="preserve">2.4. Управление подпрограммой и </w:t>
      </w:r>
      <w:proofErr w:type="gramStart"/>
      <w:r w:rsidRPr="00C069E0">
        <w:rPr>
          <w:sz w:val="28"/>
          <w:szCs w:val="28"/>
        </w:rPr>
        <w:t>контроль за</w:t>
      </w:r>
      <w:proofErr w:type="gramEnd"/>
      <w:r w:rsidRPr="00C069E0">
        <w:rPr>
          <w:sz w:val="28"/>
          <w:szCs w:val="28"/>
        </w:rPr>
        <w:t xml:space="preserve"> ходом ее выполнения</w:t>
      </w:r>
    </w:p>
    <w:p w:rsidR="00A743B4" w:rsidRPr="00C069E0" w:rsidRDefault="00A743B4" w:rsidP="00C069E0">
      <w:pPr>
        <w:shd w:val="clear" w:color="auto" w:fill="FFFFFF"/>
        <w:ind w:firstLine="566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>Организацию управления подпрограммой осуществляет отдел социальной защиты населения Саянского района.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>Отдел социальной защиты населения Саянского района несет ответственность за реализацию подпрограммы, достижение конечных результатов и осуществляет: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 xml:space="preserve">непосредственный </w:t>
      </w:r>
      <w:proofErr w:type="gramStart"/>
      <w:r w:rsidRPr="00C069E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C069E0">
        <w:rPr>
          <w:rFonts w:eastAsia="Calibri"/>
          <w:color w:val="000000"/>
          <w:sz w:val="28"/>
          <w:szCs w:val="28"/>
        </w:rPr>
        <w:t xml:space="preserve"> ходом реализации мероприятий подпрограммы;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>подготовку отчетов о реализации подпрограммы;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069E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C069E0">
        <w:rPr>
          <w:rFonts w:eastAsia="Calibri"/>
          <w:color w:val="000000"/>
          <w:sz w:val="28"/>
          <w:szCs w:val="28"/>
        </w:rPr>
        <w:t xml:space="preserve"> достижением конечного результата подпрограммы;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t>ежегодную оценку эффективности реализации подпрограммы.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069E0">
        <w:rPr>
          <w:rFonts w:eastAsia="Calibri"/>
          <w:color w:val="000000"/>
          <w:sz w:val="28"/>
          <w:szCs w:val="28"/>
        </w:rPr>
        <w:lastRenderedPageBreak/>
        <w:t>Обеспечение целевого расходования бюджетных средств осуществляется отделом социальной защиты населения Саянского района, являющегося главным распорядителем средств районного бюджета.</w:t>
      </w:r>
    </w:p>
    <w:p w:rsidR="00A743B4" w:rsidRPr="00C069E0" w:rsidRDefault="00A743B4" w:rsidP="00C069E0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069E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C069E0">
        <w:rPr>
          <w:rFonts w:eastAsia="Calibri"/>
          <w:color w:val="000000"/>
          <w:sz w:val="28"/>
          <w:szCs w:val="28"/>
        </w:rPr>
        <w:t xml:space="preserve"> ходом реализации подпрограммы осуществляет отдел социальной защиты населения Саянского района путем: путем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A743B4" w:rsidRPr="00C069E0" w:rsidRDefault="00A743B4" w:rsidP="00C069E0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C069E0">
        <w:rPr>
          <w:color w:val="000000"/>
          <w:sz w:val="28"/>
          <w:szCs w:val="28"/>
        </w:rPr>
        <w:t>дств кр</w:t>
      </w:r>
      <w:proofErr w:type="gramEnd"/>
      <w:r w:rsidRPr="00C069E0">
        <w:rPr>
          <w:color w:val="000000"/>
          <w:sz w:val="28"/>
          <w:szCs w:val="28"/>
        </w:rPr>
        <w:t xml:space="preserve">аевого бюджета на реализацию мероприятий подпрограммы осуществляется Счетной палатой Красноярского края. </w:t>
      </w:r>
    </w:p>
    <w:p w:rsidR="00A743B4" w:rsidRPr="00C069E0" w:rsidRDefault="00A743B4" w:rsidP="00C069E0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Контроль за целевым и эффективным расходованием сре</w:t>
      </w:r>
      <w:proofErr w:type="gramStart"/>
      <w:r w:rsidRPr="00C069E0">
        <w:rPr>
          <w:color w:val="000000"/>
          <w:sz w:val="28"/>
          <w:szCs w:val="28"/>
        </w:rPr>
        <w:t>дств кр</w:t>
      </w:r>
      <w:proofErr w:type="gramEnd"/>
      <w:r w:rsidRPr="00C069E0">
        <w:rPr>
          <w:color w:val="000000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A743B4" w:rsidRPr="00C069E0" w:rsidRDefault="00A743B4" w:rsidP="00C069E0">
      <w:pPr>
        <w:adjustRightInd w:val="0"/>
        <w:ind w:left="1260"/>
        <w:rPr>
          <w:sz w:val="28"/>
          <w:szCs w:val="28"/>
        </w:rPr>
      </w:pPr>
    </w:p>
    <w:p w:rsidR="00A743B4" w:rsidRPr="00C069E0" w:rsidRDefault="00A743B4" w:rsidP="00C069E0">
      <w:pPr>
        <w:numPr>
          <w:ilvl w:val="1"/>
          <w:numId w:val="40"/>
        </w:numPr>
        <w:adjustRightInd w:val="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Мероприятия подпрограммы</w:t>
      </w:r>
    </w:p>
    <w:p w:rsidR="00A743B4" w:rsidRPr="00C069E0" w:rsidRDefault="00A743B4" w:rsidP="00C069E0">
      <w:pPr>
        <w:adjustRightInd w:val="0"/>
        <w:ind w:left="1260"/>
        <w:rPr>
          <w:color w:val="000000"/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 xml:space="preserve">Перечень мероприятий подпрограммы приведён в приложении № 2 </w:t>
      </w:r>
      <w:r w:rsidRPr="00C069E0">
        <w:rPr>
          <w:color w:val="000000"/>
          <w:sz w:val="28"/>
          <w:szCs w:val="28"/>
        </w:rPr>
        <w:br/>
        <w:t>к настоящей подпрограмме.</w:t>
      </w: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both"/>
        <w:rPr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540"/>
        <w:jc w:val="center"/>
        <w:rPr>
          <w:sz w:val="28"/>
          <w:szCs w:val="28"/>
        </w:rPr>
      </w:pPr>
      <w:r w:rsidRPr="00C069E0">
        <w:rPr>
          <w:sz w:val="28"/>
          <w:szCs w:val="28"/>
        </w:rPr>
        <w:t>2.6.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743B4" w:rsidRPr="00C069E0" w:rsidRDefault="00A743B4" w:rsidP="00C069E0">
      <w:pPr>
        <w:shd w:val="clear" w:color="auto" w:fill="FFFFFF"/>
        <w:ind w:firstLine="566"/>
        <w:rPr>
          <w:color w:val="000000"/>
          <w:sz w:val="28"/>
          <w:szCs w:val="28"/>
        </w:rPr>
      </w:pPr>
    </w:p>
    <w:p w:rsidR="00A743B4" w:rsidRPr="00C069E0" w:rsidRDefault="00A743B4" w:rsidP="00C069E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069E0">
        <w:rPr>
          <w:color w:val="000000"/>
          <w:sz w:val="28"/>
          <w:szCs w:val="28"/>
        </w:rPr>
        <w:t>Источниками финансирования подпрограммы являются средства краевого бюджета.</w:t>
      </w:r>
    </w:p>
    <w:p w:rsidR="00A743B4" w:rsidRPr="00C069E0" w:rsidRDefault="00A743B4" w:rsidP="00C069E0">
      <w:pPr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069E0">
        <w:rPr>
          <w:color w:val="000000"/>
          <w:sz w:val="28"/>
          <w:szCs w:val="28"/>
        </w:rPr>
        <w:t>Средства, необходимые для обеспечения деятельности отдела социальной защиты населения Саянского района, осуществляющего реализацию мероприятий подпрограммы, учитываются в общем объеме субвенций, направляемых в бюджет района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C069E0">
        <w:rPr>
          <w:color w:val="000000"/>
          <w:sz w:val="28"/>
          <w:szCs w:val="28"/>
        </w:rPr>
        <w:t xml:space="preserve"> населения». </w:t>
      </w: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color w:val="00000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</w:rPr>
      </w:pP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  <w:r w:rsidRPr="00C069E0">
        <w:rPr>
          <w:rFonts w:ascii="Times New Roman" w:hAnsi="Times New Roman" w:cs="Times New Roman"/>
        </w:rPr>
        <w:tab/>
      </w:r>
    </w:p>
    <w:p w:rsidR="00A743B4" w:rsidRPr="00C069E0" w:rsidRDefault="00A743B4" w:rsidP="00C069E0">
      <w:pPr>
        <w:adjustRightInd w:val="0"/>
        <w:outlineLvl w:val="0"/>
        <w:sectPr w:rsidR="00A743B4" w:rsidRPr="00C069E0" w:rsidSect="00A743B4">
          <w:headerReference w:type="default" r:id="rId14"/>
          <w:pgSz w:w="11905" w:h="16838"/>
          <w:pgMar w:top="992" w:right="851" w:bottom="709" w:left="992" w:header="425" w:footer="720" w:gutter="0"/>
          <w:cols w:space="720"/>
          <w:noEndnote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4652"/>
        <w:gridCol w:w="1249"/>
        <w:gridCol w:w="1770"/>
        <w:gridCol w:w="1373"/>
        <w:gridCol w:w="1509"/>
        <w:gridCol w:w="1509"/>
        <w:gridCol w:w="1373"/>
        <w:gridCol w:w="1360"/>
      </w:tblGrid>
      <w:tr w:rsidR="00A743B4" w:rsidRPr="00C069E0" w:rsidTr="00065235">
        <w:trPr>
          <w:trHeight w:val="8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 xml:space="preserve">                                                                          Приложение № 1 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к  подпрограмме 2 "</w:t>
            </w:r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069E0">
              <w:rPr>
                <w:rFonts w:eastAsia="Calibri"/>
                <w:color w:val="000000"/>
                <w:sz w:val="24"/>
                <w:szCs w:val="24"/>
              </w:rPr>
              <w:t>своевременного</w:t>
            </w:r>
            <w:proofErr w:type="gramEnd"/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 и</w:t>
            </w:r>
          </w:p>
          <w:p w:rsidR="00A743B4" w:rsidRPr="00C069E0" w:rsidRDefault="00A743B4" w:rsidP="00C069E0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 качественного исполнения  переданных государственных полномочий </w:t>
            </w:r>
          </w:p>
          <w:p w:rsidR="00A743B4" w:rsidRPr="00C069E0" w:rsidRDefault="00A743B4" w:rsidP="00C069E0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по приему граждан, сбору документов, </w:t>
            </w:r>
          </w:p>
          <w:p w:rsidR="00A743B4" w:rsidRPr="00C069E0" w:rsidRDefault="00A743B4" w:rsidP="00C069E0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ведению базы данных получателей </w:t>
            </w:r>
          </w:p>
          <w:p w:rsidR="00A743B4" w:rsidRPr="00C069E0" w:rsidRDefault="00A743B4" w:rsidP="00C069E0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C069E0">
              <w:rPr>
                <w:rFonts w:eastAsia="Calibri"/>
                <w:color w:val="000000"/>
                <w:sz w:val="24"/>
                <w:szCs w:val="24"/>
              </w:rPr>
              <w:t xml:space="preserve">социальной помощи и организации </w:t>
            </w:r>
          </w:p>
          <w:p w:rsidR="00A743B4" w:rsidRPr="00C069E0" w:rsidRDefault="00A743B4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rFonts w:eastAsia="Calibri"/>
                <w:color w:val="000000"/>
                <w:sz w:val="24"/>
                <w:szCs w:val="24"/>
              </w:rPr>
              <w:t>социального обслуживания</w:t>
            </w:r>
            <w:r w:rsidRPr="00C069E0">
              <w:rPr>
                <w:sz w:val="24"/>
                <w:szCs w:val="24"/>
              </w:rPr>
              <w:t xml:space="preserve">" </w:t>
            </w:r>
            <w:r w:rsidRPr="00C069E0"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реализуемой в рамках муниципальной программы</w:t>
            </w:r>
          </w:p>
          <w:p w:rsidR="00A743B4" w:rsidRPr="00C069E0" w:rsidRDefault="00A743B4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Саянского муниципального района</w:t>
            </w:r>
          </w:p>
          <w:p w:rsidR="00A743B4" w:rsidRPr="00C069E0" w:rsidRDefault="00A743B4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в рамках муниципальной программы</w:t>
            </w:r>
          </w:p>
          <w:p w:rsidR="00A743B4" w:rsidRPr="00C069E0" w:rsidRDefault="00A743B4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"Система социальной защиты граждан</w:t>
            </w:r>
          </w:p>
          <w:p w:rsidR="00A743B4" w:rsidRPr="00C069E0" w:rsidRDefault="00A743B4" w:rsidP="00C069E0">
            <w:pPr>
              <w:jc w:val="right"/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 xml:space="preserve">                                                                                                               Саянского района»</w:t>
            </w:r>
          </w:p>
          <w:p w:rsidR="00A743B4" w:rsidRPr="00C069E0" w:rsidRDefault="00A743B4" w:rsidP="00C069E0">
            <w:pPr>
              <w:jc w:val="center"/>
              <w:rPr>
                <w:b/>
                <w:sz w:val="24"/>
                <w:szCs w:val="24"/>
              </w:rPr>
            </w:pPr>
          </w:p>
          <w:p w:rsidR="00A743B4" w:rsidRPr="00C069E0" w:rsidRDefault="00A743B4" w:rsidP="00C069E0">
            <w:pPr>
              <w:jc w:val="center"/>
              <w:rPr>
                <w:b/>
                <w:sz w:val="24"/>
                <w:szCs w:val="24"/>
              </w:rPr>
            </w:pPr>
            <w:r w:rsidRPr="00C069E0">
              <w:rPr>
                <w:b/>
                <w:sz w:val="24"/>
                <w:szCs w:val="24"/>
              </w:rPr>
              <w:t>Целевые индикаторы подпрограммы 2 "</w:t>
            </w:r>
            <w:r w:rsidRPr="00C069E0">
              <w:rPr>
                <w:rFonts w:eastAsia="Calibri"/>
                <w:color w:val="000000"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      </w:r>
            <w:r w:rsidRPr="00C069E0">
              <w:rPr>
                <w:sz w:val="24"/>
                <w:szCs w:val="24"/>
              </w:rPr>
              <w:t>"</w:t>
            </w:r>
          </w:p>
          <w:p w:rsidR="00A743B4" w:rsidRPr="00C069E0" w:rsidRDefault="00A743B4" w:rsidP="00C069E0">
            <w:pPr>
              <w:jc w:val="center"/>
              <w:rPr>
                <w:sz w:val="24"/>
                <w:szCs w:val="24"/>
              </w:rPr>
            </w:pPr>
          </w:p>
        </w:tc>
      </w:tr>
      <w:tr w:rsidR="00A743B4" w:rsidRPr="00C069E0" w:rsidTr="00065235">
        <w:trPr>
          <w:trHeight w:val="1358"/>
        </w:trPr>
        <w:tc>
          <w:tcPr>
            <w:tcW w:w="22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№</w:t>
            </w:r>
            <w:r w:rsidRPr="00C069E0">
              <w:br/>
              <w:t>п/п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Цель,</w:t>
            </w:r>
            <w:r w:rsidRPr="00C069E0">
              <w:br/>
              <w:t>целевые индикаторы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Источник информации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br/>
              <w:t>Отчетный финансовый год</w:t>
            </w:r>
            <w:r w:rsidRPr="00C069E0">
              <w:br/>
              <w:t>(2014 год)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Текущий финансовый год</w:t>
            </w:r>
            <w:r w:rsidRPr="00C069E0">
              <w:br/>
              <w:t>(2015 год)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Очередной финансовый год</w:t>
            </w:r>
            <w:r w:rsidRPr="00C069E0">
              <w:br/>
              <w:t>(2016 год)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Первый год планового периода</w:t>
            </w:r>
            <w:r w:rsidRPr="00C069E0">
              <w:br/>
              <w:t>(2017 год)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Второй год планового периода</w:t>
            </w:r>
            <w:r w:rsidRPr="00C069E0">
              <w:br/>
              <w:t>(2018 год)</w:t>
            </w:r>
          </w:p>
        </w:tc>
      </w:tr>
      <w:tr w:rsidR="00A743B4" w:rsidRPr="00C069E0" w:rsidTr="00065235">
        <w:trPr>
          <w:trHeight w:val="796"/>
        </w:trPr>
        <w:tc>
          <w:tcPr>
            <w:tcW w:w="5000" w:type="pct"/>
            <w:gridSpan w:val="9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Цель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</w:tr>
      <w:tr w:rsidR="00A743B4" w:rsidRPr="00C069E0" w:rsidTr="00065235">
        <w:trPr>
          <w:trHeight w:val="282"/>
        </w:trPr>
        <w:tc>
          <w:tcPr>
            <w:tcW w:w="226" w:type="pct"/>
            <w:shd w:val="clear" w:color="000000" w:fill="FFFFFF"/>
            <w:noWrap/>
          </w:tcPr>
          <w:p w:rsidR="00A743B4" w:rsidRPr="00C069E0" w:rsidRDefault="00A743B4" w:rsidP="00C069E0">
            <w:pPr>
              <w:jc w:val="center"/>
            </w:pPr>
            <w:r w:rsidRPr="00C069E0">
              <w:t>2</w:t>
            </w:r>
          </w:p>
        </w:tc>
        <w:tc>
          <w:tcPr>
            <w:tcW w:w="150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403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57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443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487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Не менее 90</w:t>
            </w:r>
          </w:p>
        </w:tc>
        <w:tc>
          <w:tcPr>
            <w:tcW w:w="487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Не менее 90</w:t>
            </w:r>
          </w:p>
        </w:tc>
        <w:tc>
          <w:tcPr>
            <w:tcW w:w="443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Не менее 90</w:t>
            </w:r>
          </w:p>
        </w:tc>
        <w:tc>
          <w:tcPr>
            <w:tcW w:w="438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Не менее 90</w:t>
            </w:r>
          </w:p>
        </w:tc>
      </w:tr>
      <w:tr w:rsidR="00A743B4" w:rsidRPr="00C069E0" w:rsidTr="00065235">
        <w:trPr>
          <w:trHeight w:val="528"/>
        </w:trPr>
        <w:tc>
          <w:tcPr>
            <w:tcW w:w="226" w:type="pct"/>
            <w:shd w:val="clear" w:color="000000" w:fill="FFFFFF"/>
            <w:noWrap/>
          </w:tcPr>
          <w:p w:rsidR="00A743B4" w:rsidRPr="00C069E0" w:rsidRDefault="00A743B4" w:rsidP="00C069E0">
            <w:pPr>
              <w:jc w:val="center"/>
            </w:pPr>
            <w:r w:rsidRPr="00C069E0">
              <w:t>3</w:t>
            </w:r>
          </w:p>
        </w:tc>
        <w:tc>
          <w:tcPr>
            <w:tcW w:w="150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403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57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ведомственная отчетность</w:t>
            </w:r>
          </w:p>
        </w:tc>
        <w:tc>
          <w:tcPr>
            <w:tcW w:w="443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0</w:t>
            </w:r>
          </w:p>
        </w:tc>
        <w:tc>
          <w:tcPr>
            <w:tcW w:w="487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487" w:type="pct"/>
            <w:shd w:val="clear" w:color="000000" w:fill="FFFFFF"/>
          </w:tcPr>
          <w:p w:rsidR="00A743B4" w:rsidRPr="00C069E0" w:rsidRDefault="00A743B4" w:rsidP="00C069E0">
            <w:r w:rsidRPr="00C069E0">
              <w:t>Не более 0,1</w:t>
            </w:r>
          </w:p>
        </w:tc>
        <w:tc>
          <w:tcPr>
            <w:tcW w:w="443" w:type="pct"/>
            <w:shd w:val="clear" w:color="000000" w:fill="FFFFFF"/>
          </w:tcPr>
          <w:p w:rsidR="00A743B4" w:rsidRPr="00C069E0" w:rsidRDefault="00A743B4" w:rsidP="00C069E0">
            <w:r w:rsidRPr="00C069E0">
              <w:t>Не более 0,1</w:t>
            </w:r>
          </w:p>
        </w:tc>
        <w:tc>
          <w:tcPr>
            <w:tcW w:w="438" w:type="pct"/>
            <w:shd w:val="clear" w:color="000000" w:fill="FFFFFF"/>
          </w:tcPr>
          <w:p w:rsidR="00A743B4" w:rsidRPr="00C069E0" w:rsidRDefault="00A743B4" w:rsidP="00C069E0">
            <w:r w:rsidRPr="00C069E0">
              <w:t>Не более 0,1</w:t>
            </w:r>
          </w:p>
        </w:tc>
      </w:tr>
    </w:tbl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743B4" w:rsidRPr="00C069E0" w:rsidRDefault="00A743B4" w:rsidP="00C069E0">
      <w:pPr>
        <w:pStyle w:val="ConsPlusCell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069E0">
        <w:rPr>
          <w:rFonts w:ascii="Times New Roman" w:hAnsi="Times New Roman" w:cs="Times New Roman"/>
          <w:sz w:val="22"/>
          <w:szCs w:val="22"/>
        </w:rPr>
        <w:tab/>
      </w:r>
      <w:r w:rsidRPr="00C069E0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A743B4" w:rsidRPr="00C069E0" w:rsidSect="00A743B4">
          <w:pgSz w:w="16838" w:h="11905" w:orient="landscape"/>
          <w:pgMar w:top="426" w:right="992" w:bottom="851" w:left="567" w:header="425" w:footer="720" w:gutter="0"/>
          <w:cols w:space="720"/>
          <w:noEndnote/>
          <w:titlePg/>
          <w:docGrid w:linePitch="299"/>
        </w:sectPr>
      </w:pPr>
    </w:p>
    <w:p w:rsidR="00A743B4" w:rsidRPr="00C069E0" w:rsidRDefault="00A743B4" w:rsidP="00C069E0">
      <w:pPr>
        <w:jc w:val="right"/>
        <w:rPr>
          <w:rFonts w:eastAsia="Calibri"/>
          <w:color w:val="000000"/>
          <w:sz w:val="24"/>
          <w:szCs w:val="24"/>
        </w:rPr>
      </w:pPr>
      <w:r w:rsidRPr="00C069E0">
        <w:rPr>
          <w:sz w:val="24"/>
          <w:szCs w:val="24"/>
        </w:rPr>
        <w:lastRenderedPageBreak/>
        <w:t xml:space="preserve">                                                                           Приложение № 2</w:t>
      </w:r>
      <w:r w:rsidRPr="00C069E0">
        <w:rPr>
          <w:sz w:val="24"/>
          <w:szCs w:val="24"/>
        </w:rPr>
        <w:br/>
        <w:t xml:space="preserve">                                                                                                                           к подпрограмме 2 «</w:t>
      </w:r>
      <w:r w:rsidRPr="00C069E0">
        <w:rPr>
          <w:rFonts w:eastAsia="Calibri"/>
          <w:color w:val="000000"/>
          <w:sz w:val="24"/>
          <w:szCs w:val="24"/>
        </w:rPr>
        <w:t xml:space="preserve">Обеспечение своевременного и качественного исполнения </w:t>
      </w:r>
      <w:proofErr w:type="gramStart"/>
      <w:r w:rsidRPr="00C069E0">
        <w:rPr>
          <w:rFonts w:eastAsia="Calibri"/>
          <w:color w:val="000000"/>
          <w:sz w:val="24"/>
          <w:szCs w:val="24"/>
        </w:rPr>
        <w:t>переданных</w:t>
      </w:r>
      <w:proofErr w:type="gramEnd"/>
    </w:p>
    <w:p w:rsidR="00A743B4" w:rsidRPr="00C069E0" w:rsidRDefault="00A743B4" w:rsidP="00C069E0">
      <w:pPr>
        <w:jc w:val="right"/>
        <w:rPr>
          <w:rFonts w:eastAsia="Calibri"/>
          <w:color w:val="000000"/>
          <w:sz w:val="24"/>
          <w:szCs w:val="24"/>
        </w:rPr>
      </w:pPr>
      <w:r w:rsidRPr="00C069E0">
        <w:rPr>
          <w:rFonts w:eastAsia="Calibri"/>
          <w:color w:val="000000"/>
          <w:sz w:val="24"/>
          <w:szCs w:val="24"/>
        </w:rPr>
        <w:t xml:space="preserve"> государственных полномочий по приему</w:t>
      </w:r>
    </w:p>
    <w:p w:rsidR="00A743B4" w:rsidRPr="00C069E0" w:rsidRDefault="00A743B4" w:rsidP="00C069E0">
      <w:pPr>
        <w:jc w:val="right"/>
        <w:rPr>
          <w:rFonts w:eastAsia="Calibri"/>
          <w:color w:val="000000"/>
          <w:sz w:val="24"/>
          <w:szCs w:val="24"/>
        </w:rPr>
      </w:pPr>
      <w:r w:rsidRPr="00C069E0">
        <w:rPr>
          <w:rFonts w:eastAsia="Calibri"/>
          <w:color w:val="000000"/>
          <w:sz w:val="24"/>
          <w:szCs w:val="24"/>
        </w:rPr>
        <w:t xml:space="preserve"> граждан, сбору документов, ведению </w:t>
      </w:r>
    </w:p>
    <w:p w:rsidR="00A743B4" w:rsidRPr="00C069E0" w:rsidRDefault="00A743B4" w:rsidP="00C069E0">
      <w:pPr>
        <w:jc w:val="right"/>
        <w:rPr>
          <w:rFonts w:eastAsia="Calibri"/>
          <w:color w:val="000000"/>
          <w:sz w:val="24"/>
          <w:szCs w:val="24"/>
        </w:rPr>
      </w:pPr>
      <w:r w:rsidRPr="00C069E0">
        <w:rPr>
          <w:rFonts w:eastAsia="Calibri"/>
          <w:color w:val="000000"/>
          <w:sz w:val="24"/>
          <w:szCs w:val="24"/>
        </w:rPr>
        <w:t>базы данных получателей социальной</w:t>
      </w:r>
    </w:p>
    <w:p w:rsidR="00A743B4" w:rsidRPr="00C069E0" w:rsidRDefault="00A743B4" w:rsidP="00C069E0">
      <w:pPr>
        <w:jc w:val="right"/>
        <w:rPr>
          <w:sz w:val="24"/>
          <w:szCs w:val="24"/>
        </w:rPr>
      </w:pPr>
      <w:r w:rsidRPr="00C069E0">
        <w:rPr>
          <w:rFonts w:eastAsia="Calibri"/>
          <w:color w:val="000000"/>
          <w:sz w:val="24"/>
          <w:szCs w:val="24"/>
        </w:rPr>
        <w:t xml:space="preserve"> помощи и организации социального обслуживания</w:t>
      </w:r>
      <w:r w:rsidRPr="00C069E0">
        <w:rPr>
          <w:sz w:val="24"/>
          <w:szCs w:val="24"/>
        </w:rPr>
        <w:t>»</w:t>
      </w:r>
    </w:p>
    <w:p w:rsidR="00A743B4" w:rsidRPr="00C069E0" w:rsidRDefault="00A743B4" w:rsidP="00C069E0">
      <w:pPr>
        <w:jc w:val="right"/>
        <w:rPr>
          <w:sz w:val="24"/>
          <w:szCs w:val="24"/>
        </w:rPr>
      </w:pPr>
      <w:r w:rsidRPr="00C069E0">
        <w:rPr>
          <w:sz w:val="24"/>
          <w:szCs w:val="24"/>
        </w:rPr>
        <w:t xml:space="preserve">в рамках муниципальной программы                                                                                                                </w:t>
      </w:r>
    </w:p>
    <w:p w:rsidR="00A743B4" w:rsidRPr="00C069E0" w:rsidRDefault="00A743B4" w:rsidP="00C069E0">
      <w:pPr>
        <w:jc w:val="right"/>
        <w:rPr>
          <w:sz w:val="24"/>
          <w:szCs w:val="24"/>
        </w:rPr>
      </w:pPr>
      <w:r w:rsidRPr="00C069E0">
        <w:rPr>
          <w:sz w:val="24"/>
          <w:szCs w:val="24"/>
        </w:rPr>
        <w:t xml:space="preserve">  "Система социальной защиты граждан</w:t>
      </w:r>
    </w:p>
    <w:p w:rsidR="00A743B4" w:rsidRPr="00C069E0" w:rsidRDefault="00A743B4" w:rsidP="00C069E0">
      <w:pPr>
        <w:jc w:val="right"/>
        <w:rPr>
          <w:sz w:val="24"/>
          <w:szCs w:val="24"/>
        </w:rPr>
      </w:pPr>
      <w:r w:rsidRPr="00C069E0">
        <w:rPr>
          <w:sz w:val="24"/>
          <w:szCs w:val="24"/>
        </w:rPr>
        <w:t xml:space="preserve">                                                                                  Саянского района»</w:t>
      </w:r>
    </w:p>
    <w:p w:rsidR="00A743B4" w:rsidRPr="00C069E0" w:rsidRDefault="00A743B4" w:rsidP="00C069E0">
      <w:pPr>
        <w:adjustRightInd w:val="0"/>
        <w:jc w:val="center"/>
        <w:outlineLvl w:val="0"/>
      </w:pPr>
    </w:p>
    <w:p w:rsidR="00A743B4" w:rsidRPr="00C069E0" w:rsidRDefault="00A743B4" w:rsidP="00C069E0">
      <w:pPr>
        <w:adjustRightInd w:val="0"/>
        <w:jc w:val="center"/>
        <w:outlineLvl w:val="0"/>
        <w:rPr>
          <w:sz w:val="24"/>
          <w:szCs w:val="24"/>
        </w:rPr>
      </w:pPr>
      <w:r w:rsidRPr="00C069E0">
        <w:rPr>
          <w:b/>
          <w:sz w:val="24"/>
          <w:szCs w:val="24"/>
        </w:rPr>
        <w:t xml:space="preserve">Перечень мероприятий подпрограммы 2 </w:t>
      </w:r>
      <w:r w:rsidRPr="00C069E0">
        <w:rPr>
          <w:sz w:val="24"/>
          <w:szCs w:val="24"/>
        </w:rPr>
        <w:t>"</w:t>
      </w:r>
      <w:r w:rsidRPr="00C069E0">
        <w:rPr>
          <w:rFonts w:eastAsia="Calibri"/>
          <w:color w:val="000000"/>
          <w:sz w:val="24"/>
          <w:szCs w:val="24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</w:t>
      </w:r>
      <w:r w:rsidRPr="00C069E0">
        <w:rPr>
          <w:sz w:val="24"/>
          <w:szCs w:val="24"/>
        </w:rPr>
        <w:t>"</w:t>
      </w:r>
    </w:p>
    <w:p w:rsidR="00A743B4" w:rsidRPr="00C069E0" w:rsidRDefault="00A743B4" w:rsidP="00C069E0">
      <w:pPr>
        <w:adjustRightInd w:val="0"/>
        <w:outlineLvl w:val="0"/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9"/>
        <w:gridCol w:w="2347"/>
      </w:tblGrid>
      <w:tr w:rsidR="00A743B4" w:rsidRPr="00C069E0" w:rsidTr="0083353C">
        <w:trPr>
          <w:trHeight w:val="315"/>
        </w:trPr>
        <w:tc>
          <w:tcPr>
            <w:tcW w:w="4219" w:type="pct"/>
            <w:vMerge w:val="restar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Наименование программы, подпрограммы</w:t>
            </w:r>
          </w:p>
        </w:tc>
        <w:tc>
          <w:tcPr>
            <w:tcW w:w="781" w:type="pct"/>
            <w:vMerge w:val="restar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Ожидаемый результат от реализации подпрограммного мероприятия </w:t>
            </w:r>
            <w:r w:rsidRPr="00C069E0">
              <w:br/>
              <w:t>(в натуральном выражении), количество получателей</w:t>
            </w:r>
          </w:p>
        </w:tc>
      </w:tr>
      <w:tr w:rsidR="00A743B4" w:rsidRPr="00C069E0" w:rsidTr="0083353C">
        <w:trPr>
          <w:trHeight w:val="315"/>
        </w:trPr>
        <w:tc>
          <w:tcPr>
            <w:tcW w:w="4219" w:type="pct"/>
            <w:vMerge/>
            <w:vAlign w:val="center"/>
          </w:tcPr>
          <w:p w:rsidR="00A743B4" w:rsidRPr="00C069E0" w:rsidRDefault="00A743B4" w:rsidP="00C069E0"/>
        </w:tc>
        <w:tc>
          <w:tcPr>
            <w:tcW w:w="781" w:type="pct"/>
            <w:vMerge/>
            <w:vAlign w:val="center"/>
          </w:tcPr>
          <w:p w:rsidR="00A743B4" w:rsidRPr="00C069E0" w:rsidRDefault="00A743B4" w:rsidP="00C069E0"/>
        </w:tc>
      </w:tr>
      <w:tr w:rsidR="00A743B4" w:rsidRPr="00C069E0" w:rsidTr="0083353C">
        <w:trPr>
          <w:trHeight w:val="945"/>
        </w:trPr>
        <w:tc>
          <w:tcPr>
            <w:tcW w:w="4219" w:type="pct"/>
            <w:vMerge/>
            <w:vAlign w:val="center"/>
          </w:tcPr>
          <w:p w:rsidR="00A743B4" w:rsidRPr="00C069E0" w:rsidRDefault="00A743B4" w:rsidP="00C069E0"/>
        </w:tc>
        <w:tc>
          <w:tcPr>
            <w:tcW w:w="781" w:type="pct"/>
            <w:vMerge/>
            <w:vAlign w:val="center"/>
          </w:tcPr>
          <w:p w:rsidR="00A743B4" w:rsidRPr="00C069E0" w:rsidRDefault="00A743B4" w:rsidP="00C069E0"/>
        </w:tc>
      </w:tr>
      <w:tr w:rsidR="00A743B4" w:rsidRPr="00C069E0" w:rsidTr="0083353C">
        <w:trPr>
          <w:trHeight w:val="362"/>
        </w:trPr>
        <w:tc>
          <w:tcPr>
            <w:tcW w:w="4219" w:type="pct"/>
            <w:vMerge/>
            <w:vAlign w:val="center"/>
          </w:tcPr>
          <w:p w:rsidR="00A743B4" w:rsidRPr="00C069E0" w:rsidRDefault="00A743B4" w:rsidP="00C069E0"/>
        </w:tc>
        <w:tc>
          <w:tcPr>
            <w:tcW w:w="781" w:type="pct"/>
            <w:vMerge/>
            <w:vAlign w:val="center"/>
          </w:tcPr>
          <w:p w:rsidR="00A743B4" w:rsidRPr="00C069E0" w:rsidRDefault="00A743B4" w:rsidP="00C069E0"/>
        </w:tc>
      </w:tr>
      <w:tr w:rsidR="00A743B4" w:rsidRPr="00C069E0" w:rsidTr="0083353C">
        <w:trPr>
          <w:trHeight w:val="557"/>
        </w:trPr>
        <w:tc>
          <w:tcPr>
            <w:tcW w:w="4219" w:type="pct"/>
            <w:shd w:val="clear" w:color="000000" w:fill="FFFFFF"/>
          </w:tcPr>
          <w:p w:rsidR="00A743B4" w:rsidRPr="00C069E0" w:rsidRDefault="00A743B4" w:rsidP="00C069E0">
            <w:r w:rsidRPr="00C069E0">
              <w:t xml:space="preserve">Цель подпрограммы: </w:t>
            </w:r>
            <w:r w:rsidRPr="00C069E0">
              <w:br/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</w:t>
            </w:r>
          </w:p>
        </w:tc>
        <w:tc>
          <w:tcPr>
            <w:tcW w:w="78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</w:p>
        </w:tc>
      </w:tr>
      <w:tr w:rsidR="00A743B4" w:rsidRPr="00C069E0" w:rsidTr="0083353C">
        <w:trPr>
          <w:trHeight w:val="557"/>
        </w:trPr>
        <w:tc>
          <w:tcPr>
            <w:tcW w:w="4219" w:type="pct"/>
            <w:shd w:val="clear" w:color="000000" w:fill="FFFFFF"/>
          </w:tcPr>
          <w:p w:rsidR="00A743B4" w:rsidRPr="00C069E0" w:rsidRDefault="00A743B4" w:rsidP="00C069E0">
            <w:r w:rsidRPr="00C069E0">
              <w:t>1.Задача</w:t>
            </w:r>
          </w:p>
          <w:p w:rsidR="00A743B4" w:rsidRPr="00C069E0" w:rsidRDefault="00A743B4" w:rsidP="00C069E0">
            <w:r w:rsidRPr="00C069E0">
              <w:t>Обеспечение реализации государственной и муниципальной социальной политики на территории муниципального района.</w:t>
            </w:r>
          </w:p>
        </w:tc>
        <w:tc>
          <w:tcPr>
            <w:tcW w:w="78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</w:p>
        </w:tc>
      </w:tr>
      <w:tr w:rsidR="00A743B4" w:rsidRPr="00C069E0" w:rsidTr="0083353C">
        <w:trPr>
          <w:trHeight w:val="417"/>
        </w:trPr>
        <w:tc>
          <w:tcPr>
            <w:tcW w:w="4219" w:type="pct"/>
            <w:shd w:val="clear" w:color="000000" w:fill="FFFFFF"/>
          </w:tcPr>
          <w:p w:rsidR="00A743B4" w:rsidRPr="00C069E0" w:rsidRDefault="00A743B4" w:rsidP="00C069E0">
            <w:r w:rsidRPr="00C069E0">
              <w:t xml:space="preserve">1.1 </w:t>
            </w:r>
            <w:r w:rsidRPr="00C069E0">
              <w:rPr>
                <w:color w:val="000000"/>
              </w:rPr>
              <w:t>Осуществление государственных полномочий по организации деятельности отдела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населения").</w:t>
            </w:r>
          </w:p>
        </w:tc>
        <w:tc>
          <w:tcPr>
            <w:tcW w:w="78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</w:p>
        </w:tc>
      </w:tr>
      <w:tr w:rsidR="00A743B4" w:rsidRPr="00C069E0" w:rsidTr="0083353C">
        <w:trPr>
          <w:trHeight w:val="347"/>
        </w:trPr>
        <w:tc>
          <w:tcPr>
            <w:tcW w:w="4219" w:type="pct"/>
            <w:shd w:val="clear" w:color="000000" w:fill="FFFFFF"/>
          </w:tcPr>
          <w:p w:rsidR="00A743B4" w:rsidRPr="00C069E0" w:rsidRDefault="00A743B4" w:rsidP="00C069E0">
            <w:pPr>
              <w:rPr>
                <w:b/>
                <w:color w:val="FF0000"/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t>1.2.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781" w:type="pct"/>
            <w:shd w:val="clear" w:color="000000" w:fill="FFFFFF"/>
          </w:tcPr>
          <w:p w:rsidR="00A743B4" w:rsidRPr="00C069E0" w:rsidRDefault="00A743B4" w:rsidP="00C069E0">
            <w:r w:rsidRPr="00C069E0">
              <w:rPr>
                <w:sz w:val="24"/>
                <w:szCs w:val="24"/>
              </w:rPr>
              <w:t>5800 граждан ежегодно</w:t>
            </w:r>
          </w:p>
        </w:tc>
      </w:tr>
      <w:tr w:rsidR="00A743B4" w:rsidRPr="00C069E0" w:rsidTr="0083353C">
        <w:trPr>
          <w:trHeight w:val="280"/>
        </w:trPr>
        <w:tc>
          <w:tcPr>
            <w:tcW w:w="4219" w:type="pct"/>
            <w:shd w:val="clear" w:color="000000" w:fill="FFFFFF"/>
          </w:tcPr>
          <w:p w:rsidR="00A743B4" w:rsidRPr="00C069E0" w:rsidRDefault="00A743B4" w:rsidP="00C069E0">
            <w:pPr>
              <w:rPr>
                <w:sz w:val="24"/>
                <w:szCs w:val="24"/>
              </w:rPr>
            </w:pPr>
            <w:r w:rsidRPr="00C069E0">
              <w:rPr>
                <w:sz w:val="24"/>
                <w:szCs w:val="24"/>
              </w:rPr>
              <w:lastRenderedPageBreak/>
              <w:t>1.3. Расходы на осуществление полномочий по организации назначения и выплаты доплаты к пенсии муниципальным служащим.</w:t>
            </w:r>
          </w:p>
        </w:tc>
        <w:tc>
          <w:tcPr>
            <w:tcW w:w="781" w:type="pct"/>
            <w:shd w:val="clear" w:color="000000" w:fill="FFFFFF"/>
          </w:tcPr>
          <w:p w:rsidR="00A743B4" w:rsidRPr="00C069E0" w:rsidRDefault="00A743B4" w:rsidP="00C069E0">
            <w:pPr>
              <w:jc w:val="center"/>
            </w:pPr>
            <w:r w:rsidRPr="00C069E0">
              <w:t>21 получатель</w:t>
            </w:r>
          </w:p>
        </w:tc>
      </w:tr>
    </w:tbl>
    <w:p w:rsidR="00A743B4" w:rsidRPr="00C069E0" w:rsidRDefault="00A743B4" w:rsidP="00C069E0">
      <w:pPr>
        <w:adjustRightInd w:val="0"/>
        <w:outlineLvl w:val="0"/>
        <w:rPr>
          <w:sz w:val="24"/>
          <w:szCs w:val="24"/>
        </w:rPr>
      </w:pPr>
    </w:p>
    <w:p w:rsidR="00A62709" w:rsidRPr="00C069E0" w:rsidRDefault="00A62709" w:rsidP="00C069E0">
      <w:pPr>
        <w:pStyle w:val="ConsPlusCel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709" w:rsidRPr="00C069E0" w:rsidRDefault="00A62709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20082" w:rsidRPr="00C069E0" w:rsidRDefault="00120082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Default="00880498" w:rsidP="00C069E0">
      <w:pPr>
        <w:rPr>
          <w:sz w:val="28"/>
          <w:szCs w:val="28"/>
        </w:rPr>
      </w:pPr>
    </w:p>
    <w:p w:rsidR="00076812" w:rsidRPr="00C069E0" w:rsidRDefault="00076812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Default="00880498" w:rsidP="00C069E0">
      <w:pPr>
        <w:rPr>
          <w:sz w:val="28"/>
          <w:szCs w:val="28"/>
        </w:rPr>
      </w:pPr>
    </w:p>
    <w:p w:rsidR="009F5C84" w:rsidRDefault="009F5C84" w:rsidP="00C069E0">
      <w:pPr>
        <w:rPr>
          <w:sz w:val="28"/>
          <w:szCs w:val="28"/>
        </w:rPr>
      </w:pPr>
    </w:p>
    <w:p w:rsidR="009F5C84" w:rsidRPr="00C069E0" w:rsidRDefault="009F5C84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p w:rsidR="00880498" w:rsidRPr="00C069E0" w:rsidRDefault="00880498" w:rsidP="00C069E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7836"/>
        <w:gridCol w:w="690"/>
        <w:gridCol w:w="707"/>
        <w:gridCol w:w="1146"/>
        <w:gridCol w:w="779"/>
        <w:gridCol w:w="779"/>
        <w:gridCol w:w="779"/>
        <w:gridCol w:w="681"/>
        <w:gridCol w:w="681"/>
      </w:tblGrid>
      <w:tr w:rsidR="00A743B4" w:rsidRPr="00C069E0" w:rsidTr="0083353C">
        <w:trPr>
          <w:trHeight w:val="71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43B4" w:rsidRPr="00C069E0" w:rsidRDefault="00A743B4" w:rsidP="00076812">
            <w:r w:rsidRPr="00C069E0">
              <w:lastRenderedPageBreak/>
              <w:t xml:space="preserve">                                                                                                                                                                                Приложение 1</w:t>
            </w:r>
            <w:r w:rsidRPr="00C069E0">
              <w:br/>
              <w:t xml:space="preserve">                                                                                                                                                                                к Паспорту муниципальной программы</w:t>
            </w:r>
            <w:r w:rsidRPr="00C069E0">
              <w:br/>
              <w:t xml:space="preserve">                                                                                                                                                                                «Система социальной защиты граждан</w:t>
            </w:r>
          </w:p>
          <w:p w:rsidR="00A743B4" w:rsidRPr="00C069E0" w:rsidRDefault="00A743B4" w:rsidP="00C069E0">
            <w:r w:rsidRPr="00C069E0">
              <w:t xml:space="preserve">                                                                                                                                                                                Саянского района»</w:t>
            </w:r>
          </w:p>
          <w:p w:rsidR="00A743B4" w:rsidRPr="00C069E0" w:rsidRDefault="00A743B4" w:rsidP="00C069E0">
            <w:pPr>
              <w:jc w:val="right"/>
              <w:rPr>
                <w:b/>
              </w:rPr>
            </w:pPr>
          </w:p>
          <w:p w:rsidR="00A743B4" w:rsidRPr="00C069E0" w:rsidRDefault="00A743B4" w:rsidP="00C069E0">
            <w:pPr>
              <w:jc w:val="center"/>
              <w:rPr>
                <w:b/>
              </w:rPr>
            </w:pPr>
            <w:r w:rsidRPr="00C069E0">
              <w:rPr>
                <w:b/>
              </w:rPr>
              <w:t xml:space="preserve">Целевые показатели и показатели результативности программы </w:t>
            </w:r>
          </w:p>
          <w:p w:rsidR="00A743B4" w:rsidRPr="00C069E0" w:rsidRDefault="00A743B4" w:rsidP="00C069E0">
            <w:pPr>
              <w:jc w:val="center"/>
              <w:rPr>
                <w:b/>
              </w:rPr>
            </w:pPr>
            <w:r w:rsidRPr="00C069E0">
              <w:rPr>
                <w:b/>
              </w:rPr>
              <w:t>«Система социальной защиты граждан Саянского района»</w:t>
            </w:r>
          </w:p>
        </w:tc>
      </w:tr>
      <w:tr w:rsidR="00A743B4" w:rsidRPr="00C069E0" w:rsidTr="0083353C">
        <w:trPr>
          <w:trHeight w:val="1134"/>
        </w:trPr>
        <w:tc>
          <w:tcPr>
            <w:tcW w:w="23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№</w:t>
            </w:r>
            <w:r w:rsidRPr="00C069E0">
              <w:br/>
              <w:t>п/п</w:t>
            </w:r>
          </w:p>
        </w:tc>
        <w:tc>
          <w:tcPr>
            <w:tcW w:w="26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Цели,</w:t>
            </w:r>
            <w:r w:rsidRPr="00C069E0">
              <w:br/>
              <w:t>задачи,</w:t>
            </w:r>
            <w:r w:rsidRPr="00C069E0">
              <w:br/>
              <w:t>показатели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Единица измерения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Вес показателя</w:t>
            </w:r>
          </w:p>
        </w:tc>
        <w:tc>
          <w:tcPr>
            <w:tcW w:w="38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Источник информации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br/>
              <w:t>Отчетный финансовый год</w:t>
            </w:r>
            <w:r w:rsidRPr="00C069E0">
              <w:br/>
              <w:t>(2014 год)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Текущий финансовый год</w:t>
            </w:r>
            <w:r w:rsidRPr="00C069E0">
              <w:br/>
              <w:t>(2015 год)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Очередной финансовый год</w:t>
            </w:r>
            <w:r w:rsidRPr="00C069E0">
              <w:br/>
              <w:t>(2016 год)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Первый год планового периода</w:t>
            </w:r>
            <w:r w:rsidRPr="00C069E0">
              <w:br/>
              <w:t>(2017 год)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Второй год планового периода</w:t>
            </w:r>
            <w:r w:rsidRPr="00C069E0">
              <w:br/>
              <w:t>(2018 год)</w:t>
            </w:r>
          </w:p>
        </w:tc>
      </w:tr>
      <w:tr w:rsidR="00A743B4" w:rsidRPr="00C069E0" w:rsidTr="0083353C">
        <w:trPr>
          <w:trHeight w:val="413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</w:rPr>
            </w:pPr>
            <w:r w:rsidRPr="00C069E0">
              <w:t xml:space="preserve">                    Цель: </w:t>
            </w:r>
            <w:r w:rsidRPr="00C069E0">
              <w:rPr>
                <w:color w:val="000000"/>
              </w:rPr>
              <w:t>Повышение качества и доступности предоставления услуг по социальному обслуживанию граждан.</w:t>
            </w:r>
          </w:p>
        </w:tc>
      </w:tr>
      <w:tr w:rsidR="00A743B4" w:rsidRPr="00C069E0" w:rsidTr="0083353C">
        <w:trPr>
          <w:trHeight w:val="2046"/>
        </w:trPr>
        <w:tc>
          <w:tcPr>
            <w:tcW w:w="237" w:type="pct"/>
            <w:shd w:val="clear" w:color="000000" w:fill="FFFFFF"/>
          </w:tcPr>
          <w:p w:rsidR="00A743B4" w:rsidRPr="00C069E0" w:rsidRDefault="00A743B4" w:rsidP="00C069E0">
            <w:pPr>
              <w:jc w:val="both"/>
            </w:pPr>
            <w:r w:rsidRPr="00C069E0">
              <w:t>Целевой</w:t>
            </w:r>
            <w:r w:rsidRPr="00C069E0">
              <w:br/>
              <w:t xml:space="preserve">показатель 1 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r w:rsidRPr="00C069E0">
              <w:t xml:space="preserve">Удельный вес граждан, получающих меры социальной поддержки </w:t>
            </w:r>
            <w:proofErr w:type="spellStart"/>
            <w:r w:rsidRPr="00C069E0">
              <w:t>адресно</w:t>
            </w:r>
            <w:proofErr w:type="spellEnd"/>
            <w:r w:rsidRPr="00C069E0">
              <w:t xml:space="preserve"> (с учетом доходности), в общей численности граждан, имеющих на них право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X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информационный банк данных "Адресная социальная помощь" 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31,2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31,5</w:t>
            </w:r>
          </w:p>
        </w:tc>
      </w:tr>
      <w:tr w:rsidR="00A743B4" w:rsidRPr="00C069E0" w:rsidTr="0083353C">
        <w:trPr>
          <w:trHeight w:val="526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tabs>
                <w:tab w:val="left" w:pos="328"/>
              </w:tabs>
              <w:adjustRightInd w:val="0"/>
              <w:ind w:left="335"/>
              <w:jc w:val="both"/>
              <w:rPr>
                <w:color w:val="000000"/>
              </w:rPr>
            </w:pPr>
            <w:r w:rsidRPr="00C069E0">
              <w:t xml:space="preserve">Задача 1: </w:t>
            </w:r>
            <w:r w:rsidRPr="00C069E0">
              <w:rPr>
                <w:color w:val="000000"/>
              </w:rPr>
              <w:t xml:space="preserve">Обеспечение потребностей граждан пожилого возраста, инвалидов, включая детей – инвалидов, семей и детей в социальном обслуживании. </w:t>
            </w:r>
          </w:p>
        </w:tc>
      </w:tr>
      <w:tr w:rsidR="00A743B4" w:rsidRPr="00C069E0" w:rsidTr="0083353C">
        <w:trPr>
          <w:trHeight w:val="302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05"/>
              <w:jc w:val="both"/>
              <w:rPr>
                <w:color w:val="000000"/>
                <w:sz w:val="28"/>
                <w:szCs w:val="28"/>
              </w:rPr>
            </w:pPr>
            <w:r w:rsidRPr="00C069E0">
              <w:t xml:space="preserve">Подпрограмма 1: </w:t>
            </w:r>
            <w:r w:rsidRPr="00C069E0">
              <w:rPr>
                <w:rFonts w:eastAsia="Calibri"/>
                <w:color w:val="000000"/>
                <w:lang w:eastAsia="en-US"/>
              </w:rPr>
              <w:t>Повышение качества и доступности социальных услуг населению.</w:t>
            </w:r>
          </w:p>
          <w:p w:rsidR="00A743B4" w:rsidRPr="00C069E0" w:rsidRDefault="00A743B4" w:rsidP="00C069E0">
            <w:pPr>
              <w:jc w:val="center"/>
            </w:pPr>
          </w:p>
        </w:tc>
      </w:tr>
      <w:tr w:rsidR="00A743B4" w:rsidRPr="00C069E0" w:rsidTr="0083353C">
        <w:trPr>
          <w:trHeight w:val="1479"/>
        </w:trPr>
        <w:tc>
          <w:tcPr>
            <w:tcW w:w="237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1.1.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r w:rsidRPr="00C069E0">
              <w:t>Доля граждан, получающих регулярные денежные выплаты, от числа граждан, имеющих на них право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форма 3-соцподдержка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82,3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83,1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83,3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83,3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83,3</w:t>
            </w:r>
          </w:p>
        </w:tc>
      </w:tr>
      <w:tr w:rsidR="00A743B4" w:rsidRPr="00C069E0" w:rsidTr="0083353C">
        <w:trPr>
          <w:trHeight w:val="2219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1.2.</w:t>
            </w:r>
          </w:p>
        </w:tc>
        <w:tc>
          <w:tcPr>
            <w:tcW w:w="2661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rPr>
                <w:highlight w:val="yellow"/>
              </w:rPr>
            </w:pPr>
            <w:r w:rsidRPr="00C069E0">
              <w:t>Удельный вес инвалидов, реализовавших индивидуальные программы реабилитации в муниципальных учреждениях социального обслуживания, от общего числа инвалидов в Саянском  районе.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0,05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ведомственная отчетность </w:t>
            </w:r>
            <w:r w:rsidRPr="00C069E0">
              <w:br/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58,5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60</w:t>
            </w:r>
          </w:p>
        </w:tc>
      </w:tr>
      <w:tr w:rsidR="00A743B4" w:rsidRPr="00C069E0" w:rsidTr="0083353C">
        <w:trPr>
          <w:trHeight w:val="2219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1.3.</w:t>
            </w:r>
          </w:p>
        </w:tc>
        <w:tc>
          <w:tcPr>
            <w:tcW w:w="2661" w:type="pct"/>
            <w:shd w:val="clear" w:color="000000" w:fill="FFFFFF"/>
            <w:vAlign w:val="center"/>
          </w:tcPr>
          <w:p w:rsidR="00A743B4" w:rsidRPr="00C069E0" w:rsidRDefault="00A743B4" w:rsidP="00C069E0">
            <w:r w:rsidRPr="00C069E0">
              <w:t>Удельный вес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Саянского  района и имеющих право на их получение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0,5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информационный банк данных "Адресная социальная помощь" 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97,00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98,50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99,00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99,00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99,00</w:t>
            </w:r>
          </w:p>
        </w:tc>
      </w:tr>
      <w:tr w:rsidR="00A743B4" w:rsidRPr="00C069E0" w:rsidTr="0083353C">
        <w:trPr>
          <w:trHeight w:val="320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1.4.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r w:rsidRPr="00C069E0">
              <w:t>Удельный вес семей с детьми, получающих меры социальной поддержки, в общей численности семей с детьми, имеющих на них право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0,04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ведомственная отчетность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100</w:t>
            </w:r>
          </w:p>
        </w:tc>
      </w:tr>
      <w:tr w:rsidR="00A743B4" w:rsidRPr="00C069E0" w:rsidTr="0083353C">
        <w:trPr>
          <w:trHeight w:val="320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1.5.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r w:rsidRPr="00C069E0">
              <w:t>Доля оздоровленных детей из числа детей, находящихся в трудной жизненной ситуации, подлежащих оздоровлению в Саянском  районе</w:t>
            </w:r>
          </w:p>
          <w:p w:rsidR="00A743B4" w:rsidRPr="00C069E0" w:rsidRDefault="00A743B4" w:rsidP="00C069E0"/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0,05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информационный банк данных "Адресная социальная помощь"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64,2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65,00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68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68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68</w:t>
            </w:r>
          </w:p>
        </w:tc>
      </w:tr>
      <w:tr w:rsidR="00A743B4" w:rsidRPr="00C069E0" w:rsidTr="0083353C">
        <w:trPr>
          <w:trHeight w:val="370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Цель 2:</w:t>
            </w:r>
            <w:r w:rsidRPr="00C069E0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C069E0">
              <w:rPr>
                <w:rFonts w:eastAsia="Calibri"/>
                <w:color w:val="000000"/>
                <w:lang w:eastAsia="en-US"/>
              </w:rPr>
              <w:t>Своевременное</w:t>
            </w:r>
            <w:proofErr w:type="gramEnd"/>
            <w:r w:rsidRPr="00C069E0">
              <w:rPr>
                <w:rFonts w:eastAsia="Calibri"/>
                <w:color w:val="000000"/>
                <w:lang w:eastAsia="en-US"/>
              </w:rPr>
              <w:t xml:space="preserve"> и качественное исполнение переданных государственных полномочий в сфере социальной поддержки и социального обслуживания граждан.</w:t>
            </w:r>
          </w:p>
        </w:tc>
      </w:tr>
      <w:tr w:rsidR="00A743B4" w:rsidRPr="00C069E0" w:rsidTr="0083353C">
        <w:trPr>
          <w:trHeight w:val="2107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Целевой</w:t>
            </w:r>
            <w:r w:rsidRPr="00C069E0">
              <w:br/>
              <w:t>показатель 2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r w:rsidRPr="00C069E0"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X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ведомственная отчетность 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</w:tr>
      <w:tr w:rsidR="00A743B4" w:rsidRPr="00C069E0" w:rsidTr="0083353C">
        <w:trPr>
          <w:trHeight w:val="259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Задача 2: </w:t>
            </w:r>
            <w:r w:rsidRPr="00C069E0">
              <w:rPr>
                <w:color w:val="000000"/>
              </w:rPr>
              <w:t>Создание условий эффективного развития сферы социальной поддержки и социального обслуживания граждан Саянского района.</w:t>
            </w:r>
          </w:p>
        </w:tc>
      </w:tr>
      <w:tr w:rsidR="00A743B4" w:rsidRPr="00C069E0" w:rsidTr="0083353C">
        <w:trPr>
          <w:trHeight w:val="413"/>
        </w:trPr>
        <w:tc>
          <w:tcPr>
            <w:tcW w:w="5000" w:type="pct"/>
            <w:gridSpan w:val="10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Подпрограмма 2: </w:t>
            </w:r>
            <w:r w:rsidRPr="00C069E0">
              <w:rPr>
                <w:rFonts w:eastAsia="Calibri"/>
                <w:color w:val="000000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</w:tr>
      <w:tr w:rsidR="00A743B4" w:rsidRPr="00C069E0" w:rsidTr="0083353C">
        <w:trPr>
          <w:trHeight w:val="2977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  <w:rPr>
                <w:highlight w:val="yellow"/>
              </w:rPr>
            </w:pPr>
            <w:r w:rsidRPr="00C069E0">
              <w:t>2.1.</w:t>
            </w:r>
          </w:p>
        </w:tc>
        <w:tc>
          <w:tcPr>
            <w:tcW w:w="2661" w:type="pct"/>
            <w:shd w:val="clear" w:color="000000" w:fill="FFFFFF"/>
          </w:tcPr>
          <w:p w:rsidR="00A743B4" w:rsidRPr="00C069E0" w:rsidRDefault="00A743B4" w:rsidP="00C069E0">
            <w:pPr>
              <w:ind w:left="-97" w:firstLine="97"/>
            </w:pPr>
            <w:r w:rsidRPr="00C069E0"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Саянского района.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0,05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ind w:left="-108"/>
              <w:jc w:val="center"/>
              <w:rPr>
                <w:sz w:val="23"/>
                <w:szCs w:val="23"/>
              </w:rPr>
            </w:pPr>
            <w:r w:rsidRPr="00C069E0">
              <w:rPr>
                <w:sz w:val="23"/>
                <w:szCs w:val="23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</w:tr>
      <w:tr w:rsidR="00A743B4" w:rsidRPr="00C069E0" w:rsidTr="0083353C">
        <w:trPr>
          <w:trHeight w:val="1057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2.2.</w:t>
            </w:r>
          </w:p>
        </w:tc>
        <w:tc>
          <w:tcPr>
            <w:tcW w:w="2661" w:type="pct"/>
            <w:shd w:val="clear" w:color="000000" w:fill="FFFFFF"/>
            <w:vAlign w:val="center"/>
          </w:tcPr>
          <w:p w:rsidR="00A743B4" w:rsidRPr="00C069E0" w:rsidRDefault="00A743B4" w:rsidP="00C069E0">
            <w:r w:rsidRPr="00C069E0">
              <w:t>Охват граждан пожилого возраста и инвалидов всеми видами социального обслуживания на дому (на 1000 пенсионеров)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ед.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0,1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социальный паспорт муниципального образования, отчетные формы учреждения социально</w:t>
            </w:r>
            <w:r w:rsidRPr="00C069E0">
              <w:lastRenderedPageBreak/>
              <w:t>го обслуживания граждан пожилого возраста и инвалидов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939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939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940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941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942</w:t>
            </w:r>
          </w:p>
        </w:tc>
      </w:tr>
      <w:tr w:rsidR="00A743B4" w:rsidRPr="00C069E0" w:rsidTr="0083353C">
        <w:trPr>
          <w:trHeight w:val="2040"/>
        </w:trPr>
        <w:tc>
          <w:tcPr>
            <w:tcW w:w="23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2.3.</w:t>
            </w:r>
          </w:p>
        </w:tc>
        <w:tc>
          <w:tcPr>
            <w:tcW w:w="2661" w:type="pct"/>
            <w:shd w:val="clear" w:color="000000" w:fill="FFFFFF"/>
            <w:vAlign w:val="center"/>
          </w:tcPr>
          <w:p w:rsidR="00A743B4" w:rsidRPr="00C069E0" w:rsidRDefault="00A743B4" w:rsidP="00C069E0">
            <w:r w:rsidRPr="00C069E0"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ведомственная отчетность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</w:tr>
      <w:tr w:rsidR="00A743B4" w:rsidRPr="00C069E0" w:rsidTr="0083353C">
        <w:trPr>
          <w:trHeight w:val="523"/>
        </w:trPr>
        <w:tc>
          <w:tcPr>
            <w:tcW w:w="237" w:type="pct"/>
            <w:shd w:val="clear" w:color="auto" w:fill="auto"/>
            <w:noWrap/>
            <w:vAlign w:val="bottom"/>
          </w:tcPr>
          <w:p w:rsidR="00A743B4" w:rsidRPr="00C069E0" w:rsidRDefault="00A743B4" w:rsidP="00C069E0">
            <w:pPr>
              <w:jc w:val="center"/>
            </w:pPr>
            <w:r w:rsidRPr="00C069E0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0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C069E0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1162050</wp:posOffset>
                  </wp:positionV>
                  <wp:extent cx="7362825" cy="9525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3400" y="44176950"/>
                            <a:ext cx="7362825" cy="9525"/>
                            <a:chOff x="533400" y="44176950"/>
                            <a:chExt cx="7362825" cy="9525"/>
                          </a:xfrm>
                        </a:grpSpPr>
                        <a:sp>
                          <a:nvSpPr>
                            <a:cNvPr id="17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flipV="1">
                              <a:off x="533400" y="44176950"/>
                              <a:ext cx="574357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buNone/>
                                </a:pPr>
                                <a:endParaRPr lang="ru-RU" sz="3600" u="sng" strike="sngStrike" kern="10" cap="small" spc="0"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0C0C0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>
                                        <a:alpha val="79999"/>
                                      </a:srgbClr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A743B4" w:rsidRPr="00C069E0" w:rsidRDefault="00A743B4" w:rsidP="00C069E0">
            <w:pPr>
              <w:jc w:val="center"/>
              <w:rPr>
                <w:color w:val="000000"/>
              </w:rPr>
            </w:pPr>
            <w:r w:rsidRPr="00C069E0">
              <w:t>2.4.</w:t>
            </w:r>
          </w:p>
        </w:tc>
        <w:tc>
          <w:tcPr>
            <w:tcW w:w="2661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r w:rsidRPr="00C069E0"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23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0,02</w:t>
            </w:r>
          </w:p>
        </w:tc>
        <w:tc>
          <w:tcPr>
            <w:tcW w:w="387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результаты социологического опроса, проводимого министерством</w:t>
            </w:r>
          </w:p>
          <w:p w:rsidR="00A743B4" w:rsidRPr="00C069E0" w:rsidRDefault="00A743B4" w:rsidP="00C069E0">
            <w:pPr>
              <w:jc w:val="center"/>
            </w:pPr>
            <w:r w:rsidRPr="00C069E0">
              <w:t xml:space="preserve"> в рамках «Декады качества»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  <w:tc>
          <w:tcPr>
            <w:tcW w:w="229" w:type="pct"/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</w:tr>
      <w:tr w:rsidR="00A743B4" w:rsidRPr="00C069E0" w:rsidTr="0083353C">
        <w:trPr>
          <w:trHeight w:val="431"/>
        </w:trPr>
        <w:tc>
          <w:tcPr>
            <w:tcW w:w="23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2.5.</w:t>
            </w: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743B4" w:rsidRPr="00C069E0" w:rsidRDefault="00A743B4" w:rsidP="00C069E0">
            <w:r w:rsidRPr="00C069E0">
              <w:t>Уровень удовлетворенности жителей Саянского района качеством предоставления государственных и муниципальных услуг в сфере социальной поддержки населения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0,04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 xml:space="preserve">результаты социологического опроса, проводимого министерством в рамках </w:t>
            </w:r>
            <w:r w:rsidRPr="00C069E0">
              <w:lastRenderedPageBreak/>
              <w:t>«Декады качества»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100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менее 90%</w:t>
            </w:r>
          </w:p>
        </w:tc>
      </w:tr>
      <w:tr w:rsidR="00A743B4" w:rsidRPr="00C069E0" w:rsidTr="0083353C">
        <w:trPr>
          <w:trHeight w:val="2119"/>
        </w:trPr>
        <w:tc>
          <w:tcPr>
            <w:tcW w:w="23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lastRenderedPageBreak/>
              <w:t>2.6.</w:t>
            </w: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743B4" w:rsidRPr="00C069E0" w:rsidRDefault="00A743B4" w:rsidP="00C069E0">
            <w:r w:rsidRPr="00C069E0">
      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%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0,05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ведомственная отчетность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743B4" w:rsidRPr="00C069E0" w:rsidRDefault="00A743B4" w:rsidP="00C069E0">
            <w:pPr>
              <w:jc w:val="center"/>
            </w:pPr>
            <w:r w:rsidRPr="00C069E0">
              <w:t>Не более 0,1</w:t>
            </w:r>
          </w:p>
        </w:tc>
      </w:tr>
    </w:tbl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743B4" w:rsidRPr="00C069E0" w:rsidRDefault="00A743B4" w:rsidP="00C069E0">
      <w:pPr>
        <w:pStyle w:val="ConsPlusCel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663A" w:rsidRPr="00C069E0" w:rsidRDefault="00D6663A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9F5C84" w:rsidRPr="00C069E0" w:rsidRDefault="009F5C8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A743B4" w:rsidRPr="00C069E0" w:rsidRDefault="00A743B4" w:rsidP="00C069E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243"/>
        <w:gridCol w:w="739"/>
        <w:gridCol w:w="716"/>
        <w:gridCol w:w="248"/>
        <w:gridCol w:w="328"/>
        <w:gridCol w:w="553"/>
        <w:gridCol w:w="1008"/>
        <w:gridCol w:w="692"/>
        <w:gridCol w:w="216"/>
        <w:gridCol w:w="213"/>
        <w:gridCol w:w="216"/>
        <w:gridCol w:w="213"/>
        <w:gridCol w:w="260"/>
        <w:gridCol w:w="216"/>
        <w:gridCol w:w="213"/>
        <w:gridCol w:w="216"/>
        <w:gridCol w:w="213"/>
        <w:gridCol w:w="222"/>
        <w:gridCol w:w="210"/>
        <w:gridCol w:w="237"/>
        <w:gridCol w:w="254"/>
        <w:gridCol w:w="222"/>
        <w:gridCol w:w="822"/>
        <w:gridCol w:w="272"/>
        <w:gridCol w:w="225"/>
        <w:gridCol w:w="875"/>
        <w:gridCol w:w="322"/>
        <w:gridCol w:w="763"/>
        <w:gridCol w:w="245"/>
        <w:gridCol w:w="216"/>
        <w:gridCol w:w="689"/>
        <w:gridCol w:w="245"/>
        <w:gridCol w:w="216"/>
        <w:gridCol w:w="722"/>
        <w:gridCol w:w="266"/>
        <w:gridCol w:w="213"/>
        <w:gridCol w:w="47"/>
      </w:tblGrid>
      <w:tr w:rsidR="00D6663A" w:rsidRPr="00C069E0" w:rsidTr="0044704C">
        <w:trPr>
          <w:gridAfter w:val="1"/>
          <w:wAfter w:w="15" w:type="pct"/>
          <w:trHeight w:val="315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bookmarkStart w:id="1" w:name="RANGE!A1:K34"/>
            <w:r w:rsidRPr="00C069E0">
              <w:rPr>
                <w:sz w:val="22"/>
                <w:szCs w:val="22"/>
              </w:rPr>
              <w:t> </w:t>
            </w:r>
            <w:bookmarkEnd w:id="1"/>
          </w:p>
        </w:tc>
        <w:tc>
          <w:tcPr>
            <w:tcW w:w="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663A" w:rsidRPr="00C069E0" w:rsidRDefault="00D6663A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E1158" w:rsidRPr="00C069E0" w:rsidTr="0044704C">
        <w:trPr>
          <w:trHeight w:val="37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  <w:lang w:val="en-US"/>
              </w:rPr>
              <w:t xml:space="preserve">            </w:t>
            </w:r>
            <w:r w:rsidRPr="00C069E0">
              <w:rPr>
                <w:sz w:val="22"/>
                <w:szCs w:val="22"/>
              </w:rPr>
              <w:t>Приложение № 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E1158" w:rsidRPr="00C069E0" w:rsidTr="0044704C">
        <w:trPr>
          <w:trHeight w:val="76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 к муниципальной программе  </w:t>
            </w:r>
          </w:p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"Система социальной защиты граждан </w:t>
            </w:r>
          </w:p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 Саянского района"</w:t>
            </w:r>
          </w:p>
          <w:p w:rsidR="00CE1158" w:rsidRPr="00C069E0" w:rsidRDefault="00CE1158" w:rsidP="00C069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E1158" w:rsidRPr="00C069E0" w:rsidTr="0044704C">
        <w:trPr>
          <w:gridAfter w:val="2"/>
          <w:wAfter w:w="90" w:type="pct"/>
          <w:trHeight w:val="810"/>
        </w:trPr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b/>
                <w:bCs/>
                <w:sz w:val="22"/>
                <w:szCs w:val="22"/>
              </w:rPr>
            </w:pPr>
            <w:r w:rsidRPr="00C069E0">
              <w:rPr>
                <w:b/>
                <w:bCs/>
                <w:sz w:val="22"/>
                <w:szCs w:val="22"/>
              </w:rPr>
              <w:t xml:space="preserve">Информация о распределении планируемых расходов по отдельным мероприятиям программы,                    </w:t>
            </w:r>
          </w:p>
          <w:p w:rsidR="00CE1158" w:rsidRPr="00C069E0" w:rsidRDefault="00CE1158" w:rsidP="00C069E0">
            <w:pPr>
              <w:jc w:val="center"/>
              <w:rPr>
                <w:b/>
                <w:bCs/>
                <w:sz w:val="22"/>
                <w:szCs w:val="22"/>
              </w:rPr>
            </w:pPr>
            <w:r w:rsidRPr="00C069E0">
              <w:rPr>
                <w:b/>
                <w:bCs/>
                <w:sz w:val="22"/>
                <w:szCs w:val="22"/>
              </w:rPr>
              <w:t xml:space="preserve">    подпрограмм муниципальной программы «Система социальной защиты граждан Саянского района "</w:t>
            </w:r>
          </w:p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E1158" w:rsidRPr="00C069E0" w:rsidTr="0044704C">
        <w:trPr>
          <w:gridAfter w:val="2"/>
          <w:wAfter w:w="90" w:type="pct"/>
          <w:trHeight w:val="70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Статус</w:t>
            </w:r>
            <w:r w:rsidRPr="00C069E0">
              <w:rPr>
                <w:sz w:val="22"/>
                <w:szCs w:val="22"/>
              </w:rPr>
              <w:br/>
              <w:t>муниципальная программа,</w:t>
            </w:r>
            <w:r w:rsidRPr="00C069E0">
              <w:rPr>
                <w:sz w:val="22"/>
                <w:szCs w:val="22"/>
              </w:rPr>
              <w:br/>
              <w:t>подпрограмма</w:t>
            </w:r>
          </w:p>
        </w:tc>
        <w:tc>
          <w:tcPr>
            <w:tcW w:w="5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Наименование </w:t>
            </w:r>
            <w:r w:rsidRPr="00C069E0">
              <w:rPr>
                <w:sz w:val="22"/>
                <w:szCs w:val="22"/>
              </w:rPr>
              <w:br/>
              <w:t>программы,</w:t>
            </w:r>
            <w:r w:rsidRPr="00C069E0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Код бюджетной</w:t>
            </w:r>
            <w:r w:rsidRPr="00C069E0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29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Расходы (тыс. руб.), годы</w:t>
            </w:r>
          </w:p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E1158" w:rsidRPr="00C069E0" w:rsidTr="0044704C">
        <w:trPr>
          <w:gridAfter w:val="2"/>
          <w:wAfter w:w="90" w:type="pct"/>
          <w:trHeight w:val="124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ГРБС</w:t>
            </w:r>
          </w:p>
        </w:tc>
        <w:tc>
          <w:tcPr>
            <w:tcW w:w="21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proofErr w:type="spellStart"/>
            <w:r w:rsidRPr="00C069E0">
              <w:rPr>
                <w:sz w:val="22"/>
                <w:szCs w:val="22"/>
              </w:rPr>
              <w:t>Рз</w:t>
            </w:r>
            <w:proofErr w:type="spellEnd"/>
            <w:r w:rsidRPr="00C069E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069E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ЦСР</w:t>
            </w:r>
          </w:p>
        </w:tc>
        <w:tc>
          <w:tcPr>
            <w:tcW w:w="36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ВР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текущий</w:t>
            </w:r>
            <w:r w:rsidRPr="00C069E0">
              <w:rPr>
                <w:sz w:val="22"/>
                <w:szCs w:val="22"/>
              </w:rPr>
              <w:br/>
              <w:t>финансовый</w:t>
            </w:r>
            <w:r w:rsidRPr="00C069E0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очередной</w:t>
            </w:r>
            <w:r w:rsidRPr="00C069E0">
              <w:rPr>
                <w:sz w:val="22"/>
                <w:szCs w:val="22"/>
              </w:rPr>
              <w:br/>
              <w:t>финансовый</w:t>
            </w:r>
            <w:r w:rsidRPr="00C069E0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первый год </w:t>
            </w:r>
            <w:r w:rsidRPr="00C069E0">
              <w:rPr>
                <w:sz w:val="22"/>
                <w:szCs w:val="22"/>
              </w:rPr>
              <w:br/>
              <w:t>планового периода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второй год </w:t>
            </w:r>
            <w:r w:rsidRPr="00C069E0">
              <w:rPr>
                <w:sz w:val="22"/>
                <w:szCs w:val="22"/>
              </w:rPr>
              <w:br/>
              <w:t>планового периода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Итого</w:t>
            </w:r>
            <w:r w:rsidRPr="00C069E0">
              <w:rPr>
                <w:sz w:val="22"/>
                <w:szCs w:val="22"/>
              </w:rPr>
              <w:br/>
              <w:t>на период</w:t>
            </w:r>
          </w:p>
        </w:tc>
      </w:tr>
      <w:tr w:rsidR="00CE1158" w:rsidRPr="00C069E0" w:rsidTr="0044704C">
        <w:trPr>
          <w:gridAfter w:val="2"/>
          <w:wAfter w:w="90" w:type="pct"/>
          <w:trHeight w:val="4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1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2014 год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2015 год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2016 год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2017 год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2018 год</w:t>
            </w: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</w:tr>
      <w:tr w:rsidR="00CE1158" w:rsidRPr="00C069E0" w:rsidTr="0044704C">
        <w:trPr>
          <w:gridAfter w:val="2"/>
          <w:wAfter w:w="90" w:type="pct"/>
          <w:trHeight w:val="915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1"/>
                <w:szCs w:val="21"/>
              </w:rPr>
            </w:pPr>
            <w:r w:rsidRPr="00C069E0">
              <w:rPr>
                <w:sz w:val="21"/>
                <w:szCs w:val="21"/>
              </w:rPr>
              <w:t>Муниципальная программа</w:t>
            </w:r>
          </w:p>
        </w:tc>
        <w:tc>
          <w:tcPr>
            <w:tcW w:w="576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Система социальной защиты граждан Саянского района 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всего расходные</w:t>
            </w:r>
            <w:r w:rsidRPr="00C069E0">
              <w:rPr>
                <w:sz w:val="22"/>
                <w:szCs w:val="22"/>
              </w:rPr>
              <w:br/>
              <w:t>обязательства по программе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114313,60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25925,10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219873,70</w:t>
            </w:r>
          </w:p>
        </w:tc>
      </w:tr>
      <w:tr w:rsidR="00CE1158" w:rsidRPr="00C069E0" w:rsidTr="0044704C">
        <w:trPr>
          <w:gridAfter w:val="2"/>
          <w:wAfter w:w="90" w:type="pct"/>
          <w:trHeight w:val="34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</w:tr>
      <w:tr w:rsidR="00CE1158" w:rsidRPr="00C069E0" w:rsidTr="0044704C">
        <w:trPr>
          <w:gridAfter w:val="2"/>
          <w:wAfter w:w="90" w:type="pct"/>
          <w:trHeight w:val="945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Отдел социальной защиты граждан администрации Саянского района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114313,60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25925,10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219873,70</w:t>
            </w:r>
          </w:p>
        </w:tc>
      </w:tr>
      <w:tr w:rsidR="00CE1158" w:rsidRPr="00C069E0" w:rsidTr="0044704C">
        <w:trPr>
          <w:gridAfter w:val="2"/>
          <w:wAfter w:w="90" w:type="pct"/>
          <w:trHeight w:val="1161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2"/>
                <w:szCs w:val="22"/>
              </w:rPr>
            </w:pP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Повышение качества и доступности социальных </w:t>
            </w: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услуг граждан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lastRenderedPageBreak/>
              <w:t>всего расходные</w:t>
            </w:r>
            <w:r w:rsidRPr="00C069E0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proofErr w:type="spellStart"/>
            <w:r w:rsidRPr="00C069E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87113,0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26,90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87227,20</w:t>
            </w:r>
          </w:p>
        </w:tc>
      </w:tr>
      <w:tr w:rsidR="00CE1158" w:rsidRPr="00C069E0" w:rsidTr="0044704C">
        <w:trPr>
          <w:gridAfter w:val="2"/>
          <w:wAfter w:w="90" w:type="pct"/>
          <w:trHeight w:val="36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 том числе по ГРБС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87113,0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26,90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87227,20</w:t>
            </w:r>
          </w:p>
        </w:tc>
      </w:tr>
      <w:tr w:rsidR="00CE1158" w:rsidRPr="00C069E0" w:rsidTr="0044704C">
        <w:trPr>
          <w:gridAfter w:val="2"/>
          <w:wAfter w:w="90" w:type="pct"/>
          <w:trHeight w:val="103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Отдел социальной защиты граждан администрации Саянского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87113,0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26,90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29,10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87227,20</w:t>
            </w:r>
          </w:p>
        </w:tc>
      </w:tr>
      <w:tr w:rsidR="00CE1158" w:rsidRPr="00C069E0" w:rsidTr="0044704C">
        <w:trPr>
          <w:gridAfter w:val="2"/>
          <w:wAfter w:w="90" w:type="pct"/>
          <w:trHeight w:val="945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всего расходные</w:t>
            </w:r>
            <w:r w:rsidRPr="00C069E0">
              <w:rPr>
                <w:sz w:val="22"/>
                <w:szCs w:val="22"/>
              </w:rPr>
              <w:br/>
              <w:t>обязательства по подпрограмме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proofErr w:type="spellStart"/>
            <w:r w:rsidRPr="00C069E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27200,6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25898,20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132646,50</w:t>
            </w:r>
          </w:p>
        </w:tc>
      </w:tr>
      <w:tr w:rsidR="00CE1158" w:rsidRPr="00C069E0" w:rsidTr="0044704C">
        <w:trPr>
          <w:gridAfter w:val="2"/>
          <w:wAfter w:w="90" w:type="pct"/>
          <w:trHeight w:val="315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</w:p>
        </w:tc>
      </w:tr>
      <w:tr w:rsidR="00CE1158" w:rsidRPr="00C069E0" w:rsidTr="0044704C">
        <w:trPr>
          <w:gridAfter w:val="2"/>
          <w:wAfter w:w="90" w:type="pct"/>
          <w:trHeight w:val="2221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color w:val="000000"/>
                <w:sz w:val="22"/>
                <w:szCs w:val="22"/>
              </w:rPr>
            </w:pPr>
            <w:r w:rsidRPr="00C069E0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X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proofErr w:type="spellStart"/>
            <w:r w:rsidRPr="00C069E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proofErr w:type="spellStart"/>
            <w:r w:rsidRPr="00C069E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27200,6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25898,20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26515,90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132646,50</w:t>
            </w:r>
          </w:p>
        </w:tc>
      </w:tr>
      <w:tr w:rsidR="00CE1158" w:rsidRPr="00C069E0" w:rsidTr="0044704C">
        <w:trPr>
          <w:trHeight w:val="315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E1158" w:rsidRPr="00C069E0" w:rsidRDefault="00CE1158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E1158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</w:tbl>
    <w:p w:rsidR="00CE1158" w:rsidRPr="00C069E0" w:rsidRDefault="00CE1158" w:rsidP="00C069E0">
      <w:pPr>
        <w:pStyle w:val="ConsPlusCell"/>
        <w:jc w:val="center"/>
        <w:rPr>
          <w:rFonts w:ascii="Times New Roman" w:hAnsi="Times New Roman" w:cs="Times New Roman"/>
          <w:sz w:val="20"/>
          <w:szCs w:val="20"/>
        </w:rPr>
      </w:pPr>
    </w:p>
    <w:p w:rsidR="00D6663A" w:rsidRPr="00C069E0" w:rsidRDefault="00D6663A" w:rsidP="00C069E0">
      <w:pPr>
        <w:autoSpaceDE/>
        <w:autoSpaceDN/>
        <w:rPr>
          <w:sz w:val="28"/>
          <w:szCs w:val="28"/>
        </w:rPr>
      </w:pPr>
      <w:r w:rsidRPr="00C069E0">
        <w:rPr>
          <w:sz w:val="28"/>
          <w:szCs w:val="28"/>
        </w:rPr>
        <w:br w:type="page"/>
      </w:r>
    </w:p>
    <w:p w:rsidR="00D6663A" w:rsidRPr="00C069E0" w:rsidRDefault="00D6663A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19"/>
        <w:gridCol w:w="579"/>
        <w:gridCol w:w="1281"/>
        <w:gridCol w:w="1281"/>
        <w:gridCol w:w="1281"/>
        <w:gridCol w:w="911"/>
        <w:gridCol w:w="911"/>
        <w:gridCol w:w="748"/>
        <w:gridCol w:w="769"/>
        <w:gridCol w:w="769"/>
        <w:gridCol w:w="769"/>
        <w:gridCol w:w="630"/>
        <w:gridCol w:w="642"/>
        <w:gridCol w:w="769"/>
        <w:gridCol w:w="760"/>
      </w:tblGrid>
      <w:tr w:rsidR="00CE1158" w:rsidRPr="00C069E0" w:rsidTr="0083353C">
        <w:trPr>
          <w:trHeight w:val="25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1158" w:rsidRPr="00C069E0" w:rsidRDefault="00CE1158" w:rsidP="00C069E0">
            <w:pPr>
              <w:jc w:val="center"/>
            </w:pPr>
            <w:r w:rsidRPr="00C069E0">
              <w:t xml:space="preserve">                                                                                                        Приложение № 2</w:t>
            </w:r>
            <w:r w:rsidRPr="00C069E0">
              <w:br/>
              <w:t xml:space="preserve">                                                                                                                                               к Паспорту муниципальной программы</w:t>
            </w:r>
            <w:r w:rsidRPr="00C069E0">
              <w:br/>
              <w:t xml:space="preserve">                                                                                                                                                «Система социальной защиты </w:t>
            </w:r>
            <w:proofErr w:type="spellStart"/>
            <w:r w:rsidRPr="00C069E0">
              <w:t>гражна</w:t>
            </w:r>
            <w:proofErr w:type="spellEnd"/>
            <w:r w:rsidRPr="00C069E0">
              <w:t xml:space="preserve"> </w:t>
            </w:r>
            <w:r w:rsidRPr="00C069E0">
              <w:br/>
              <w:t xml:space="preserve">                                                                                                             Саянского района» </w:t>
            </w:r>
          </w:p>
          <w:p w:rsidR="00CE1158" w:rsidRPr="00C069E0" w:rsidRDefault="00CE1158" w:rsidP="00C069E0">
            <w:pPr>
              <w:jc w:val="center"/>
              <w:rPr>
                <w:b/>
                <w:sz w:val="28"/>
                <w:szCs w:val="28"/>
              </w:rPr>
            </w:pPr>
            <w:r w:rsidRPr="00C069E0">
              <w:rPr>
                <w:b/>
                <w:sz w:val="28"/>
                <w:szCs w:val="28"/>
              </w:rPr>
              <w:t xml:space="preserve"> </w:t>
            </w:r>
          </w:p>
          <w:p w:rsidR="00CE1158" w:rsidRPr="00C069E0" w:rsidRDefault="00CE1158" w:rsidP="00C069E0">
            <w:pPr>
              <w:jc w:val="center"/>
              <w:rPr>
                <w:b/>
                <w:sz w:val="28"/>
                <w:szCs w:val="28"/>
              </w:rPr>
            </w:pPr>
            <w:r w:rsidRPr="00C069E0">
              <w:rPr>
                <w:b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CE1158" w:rsidRPr="00C069E0" w:rsidRDefault="00CE1158" w:rsidP="00C069E0">
            <w:pPr>
              <w:jc w:val="center"/>
            </w:pPr>
          </w:p>
        </w:tc>
      </w:tr>
      <w:tr w:rsidR="00CE1158" w:rsidRPr="00C069E0" w:rsidTr="0083353C">
        <w:trPr>
          <w:trHeight w:val="209"/>
        </w:trPr>
        <w:tc>
          <w:tcPr>
            <w:tcW w:w="19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№ 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Цель, целевые показатели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 xml:space="preserve">Ед. </w:t>
            </w:r>
            <w:proofErr w:type="spellStart"/>
            <w:r w:rsidRPr="00C069E0">
              <w:t>изм</w:t>
            </w:r>
            <w:proofErr w:type="spellEnd"/>
            <w:r w:rsidRPr="00C069E0">
              <w:t>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>Отчетный финансовый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>Текущий финансовый год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>Очередной финансовый год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>Плановый период</w:t>
            </w:r>
          </w:p>
        </w:tc>
        <w:tc>
          <w:tcPr>
            <w:tcW w:w="1980" w:type="pct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Долгосрочный период по годам</w:t>
            </w:r>
          </w:p>
        </w:tc>
      </w:tr>
      <w:tr w:rsidR="00CE1158" w:rsidRPr="00C069E0" w:rsidTr="0083353C">
        <w:trPr>
          <w:trHeight w:val="292"/>
        </w:trPr>
        <w:tc>
          <w:tcPr>
            <w:tcW w:w="192" w:type="pct"/>
            <w:vMerge/>
            <w:vAlign w:val="center"/>
          </w:tcPr>
          <w:p w:rsidR="00CE1158" w:rsidRPr="00C069E0" w:rsidRDefault="00CE1158" w:rsidP="00C069E0"/>
        </w:tc>
        <w:tc>
          <w:tcPr>
            <w:tcW w:w="717" w:type="pct"/>
            <w:vMerge/>
            <w:vAlign w:val="center"/>
          </w:tcPr>
          <w:p w:rsidR="00CE1158" w:rsidRPr="00C069E0" w:rsidRDefault="00CE1158" w:rsidP="00C069E0"/>
        </w:tc>
        <w:tc>
          <w:tcPr>
            <w:tcW w:w="196" w:type="pct"/>
            <w:vMerge/>
            <w:vAlign w:val="center"/>
          </w:tcPr>
          <w:p w:rsidR="00CE1158" w:rsidRPr="00C069E0" w:rsidRDefault="00CE1158" w:rsidP="00C069E0"/>
        </w:tc>
        <w:tc>
          <w:tcPr>
            <w:tcW w:w="433" w:type="pct"/>
            <w:vMerge/>
            <w:vAlign w:val="center"/>
          </w:tcPr>
          <w:p w:rsidR="00CE1158" w:rsidRPr="00C069E0" w:rsidRDefault="00CE1158" w:rsidP="00C069E0"/>
        </w:tc>
        <w:tc>
          <w:tcPr>
            <w:tcW w:w="433" w:type="pct"/>
            <w:vMerge/>
            <w:vAlign w:val="center"/>
          </w:tcPr>
          <w:p w:rsidR="00CE1158" w:rsidRPr="00C069E0" w:rsidRDefault="00CE1158" w:rsidP="00C069E0"/>
        </w:tc>
        <w:tc>
          <w:tcPr>
            <w:tcW w:w="433" w:type="pct"/>
            <w:vMerge/>
            <w:vAlign w:val="center"/>
          </w:tcPr>
          <w:p w:rsidR="00CE1158" w:rsidRPr="00C069E0" w:rsidRDefault="00CE1158" w:rsidP="00C069E0"/>
        </w:tc>
        <w:tc>
          <w:tcPr>
            <w:tcW w:w="308" w:type="pct"/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 xml:space="preserve">первый год </w:t>
            </w:r>
            <w:proofErr w:type="spellStart"/>
            <w:proofErr w:type="gramStart"/>
            <w:r w:rsidRPr="00C069E0">
              <w:t>план-ого</w:t>
            </w:r>
            <w:proofErr w:type="spellEnd"/>
            <w:proofErr w:type="gramEnd"/>
            <w:r w:rsidRPr="00C069E0">
              <w:t xml:space="preserve"> периода</w:t>
            </w:r>
          </w:p>
        </w:tc>
        <w:tc>
          <w:tcPr>
            <w:tcW w:w="308" w:type="pct"/>
            <w:shd w:val="clear" w:color="auto" w:fill="auto"/>
          </w:tcPr>
          <w:p w:rsidR="00CE1158" w:rsidRPr="00C069E0" w:rsidRDefault="00CE1158" w:rsidP="00C069E0">
            <w:pPr>
              <w:jc w:val="center"/>
            </w:pPr>
            <w:r w:rsidRPr="00C069E0">
              <w:t>второй год план-го периода</w:t>
            </w:r>
          </w:p>
        </w:tc>
        <w:tc>
          <w:tcPr>
            <w:tcW w:w="1980" w:type="pct"/>
            <w:gridSpan w:val="8"/>
            <w:vMerge/>
            <w:vAlign w:val="center"/>
          </w:tcPr>
          <w:p w:rsidR="00CE1158" w:rsidRPr="00C069E0" w:rsidRDefault="00CE1158" w:rsidP="00C069E0"/>
        </w:tc>
      </w:tr>
      <w:tr w:rsidR="00CE1158" w:rsidRPr="00C069E0" w:rsidTr="0083353C">
        <w:trPr>
          <w:trHeight w:val="194"/>
        </w:trPr>
        <w:tc>
          <w:tcPr>
            <w:tcW w:w="192" w:type="pct"/>
            <w:vMerge/>
            <w:vAlign w:val="center"/>
          </w:tcPr>
          <w:p w:rsidR="00CE1158" w:rsidRPr="00C069E0" w:rsidRDefault="00CE1158" w:rsidP="00C069E0"/>
        </w:tc>
        <w:tc>
          <w:tcPr>
            <w:tcW w:w="717" w:type="pct"/>
            <w:vMerge/>
            <w:vAlign w:val="center"/>
          </w:tcPr>
          <w:p w:rsidR="00CE1158" w:rsidRPr="00C069E0" w:rsidRDefault="00CE1158" w:rsidP="00C069E0"/>
        </w:tc>
        <w:tc>
          <w:tcPr>
            <w:tcW w:w="196" w:type="pct"/>
            <w:vMerge/>
            <w:vAlign w:val="center"/>
          </w:tcPr>
          <w:p w:rsidR="00CE1158" w:rsidRPr="00C069E0" w:rsidRDefault="00CE1158" w:rsidP="00C069E0"/>
        </w:tc>
        <w:tc>
          <w:tcPr>
            <w:tcW w:w="433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2013 год</w:t>
            </w:r>
          </w:p>
        </w:tc>
        <w:tc>
          <w:tcPr>
            <w:tcW w:w="433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2014 год</w:t>
            </w:r>
          </w:p>
        </w:tc>
        <w:tc>
          <w:tcPr>
            <w:tcW w:w="433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2015 год</w:t>
            </w:r>
          </w:p>
        </w:tc>
        <w:tc>
          <w:tcPr>
            <w:tcW w:w="308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2016 год</w:t>
            </w:r>
          </w:p>
        </w:tc>
        <w:tc>
          <w:tcPr>
            <w:tcW w:w="308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2017 год</w:t>
            </w:r>
          </w:p>
        </w:tc>
        <w:tc>
          <w:tcPr>
            <w:tcW w:w="253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2018 год</w:t>
            </w:r>
          </w:p>
        </w:tc>
        <w:tc>
          <w:tcPr>
            <w:tcW w:w="260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2019 год</w:t>
            </w:r>
          </w:p>
        </w:tc>
        <w:tc>
          <w:tcPr>
            <w:tcW w:w="260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2020 год</w:t>
            </w:r>
          </w:p>
        </w:tc>
        <w:tc>
          <w:tcPr>
            <w:tcW w:w="260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2021 год</w:t>
            </w:r>
          </w:p>
        </w:tc>
        <w:tc>
          <w:tcPr>
            <w:tcW w:w="213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2022 год</w:t>
            </w:r>
          </w:p>
        </w:tc>
        <w:tc>
          <w:tcPr>
            <w:tcW w:w="217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2023 год</w:t>
            </w:r>
          </w:p>
        </w:tc>
        <w:tc>
          <w:tcPr>
            <w:tcW w:w="260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2024 год</w:t>
            </w:r>
          </w:p>
        </w:tc>
        <w:tc>
          <w:tcPr>
            <w:tcW w:w="257" w:type="pct"/>
            <w:shd w:val="clear" w:color="auto" w:fill="auto"/>
          </w:tcPr>
          <w:p w:rsidR="00CE1158" w:rsidRPr="00C069E0" w:rsidRDefault="00CE1158" w:rsidP="00C069E0">
            <w:pPr>
              <w:jc w:val="center"/>
              <w:outlineLvl w:val="0"/>
            </w:pPr>
            <w:r w:rsidRPr="00C069E0">
              <w:t>2025 год</w:t>
            </w:r>
          </w:p>
        </w:tc>
      </w:tr>
      <w:tr w:rsidR="00CE1158" w:rsidRPr="00C069E0" w:rsidTr="0083353C">
        <w:trPr>
          <w:trHeight w:val="231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 xml:space="preserve">Цель: </w:t>
            </w:r>
            <w:proofErr w:type="gramStart"/>
            <w:r w:rsidRPr="00C069E0">
              <w:t>Полное</w:t>
            </w:r>
            <w:proofErr w:type="gramEnd"/>
            <w:r w:rsidRPr="00C069E0">
              <w:t xml:space="preserve"> и своевременное исполнение переданных государственных полномочий по предоставлению мер социальной поддержки населению.</w:t>
            </w:r>
          </w:p>
        </w:tc>
      </w:tr>
      <w:tr w:rsidR="00CE1158" w:rsidRPr="00C069E0" w:rsidTr="0083353C">
        <w:trPr>
          <w:trHeight w:val="719"/>
        </w:trPr>
        <w:tc>
          <w:tcPr>
            <w:tcW w:w="192" w:type="pct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1.1.</w:t>
            </w:r>
          </w:p>
        </w:tc>
        <w:tc>
          <w:tcPr>
            <w:tcW w:w="717" w:type="pct"/>
            <w:shd w:val="clear" w:color="000000" w:fill="FFFFFF"/>
          </w:tcPr>
          <w:p w:rsidR="00CE1158" w:rsidRPr="00C069E0" w:rsidRDefault="00CE1158" w:rsidP="0044704C">
            <w:r w:rsidRPr="00C069E0">
              <w:t xml:space="preserve">Удельный вес граждан, получающих меры социальной поддержки </w:t>
            </w:r>
            <w:proofErr w:type="spellStart"/>
            <w:r w:rsidRPr="00C069E0">
              <w:t>адресно</w:t>
            </w:r>
            <w:proofErr w:type="spellEnd"/>
            <w:r w:rsidRPr="00C069E0">
              <w:t xml:space="preserve"> (с учетом доходности), в общей численности граждан, имеющих на них право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%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  <w:tc>
          <w:tcPr>
            <w:tcW w:w="257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31,5</w:t>
            </w:r>
          </w:p>
        </w:tc>
      </w:tr>
      <w:tr w:rsidR="00CE1158" w:rsidRPr="00C069E0" w:rsidTr="0083353C">
        <w:trPr>
          <w:trHeight w:val="145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Цель: Повышение качества и доступности предоставления услуг по социальному обслуживанию граждан.</w:t>
            </w:r>
          </w:p>
        </w:tc>
      </w:tr>
      <w:tr w:rsidR="00CE1158" w:rsidRPr="00C069E0" w:rsidTr="0083353C">
        <w:trPr>
          <w:trHeight w:val="729"/>
        </w:trPr>
        <w:tc>
          <w:tcPr>
            <w:tcW w:w="192" w:type="pct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2.1.</w:t>
            </w:r>
          </w:p>
        </w:tc>
        <w:tc>
          <w:tcPr>
            <w:tcW w:w="717" w:type="pct"/>
            <w:shd w:val="clear" w:color="auto" w:fill="auto"/>
          </w:tcPr>
          <w:p w:rsidR="00CE1158" w:rsidRPr="00C069E0" w:rsidRDefault="00CE1158" w:rsidP="00C069E0">
            <w:r w:rsidRPr="00C069E0">
              <w:t>Доля граждан, получивших 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%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5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17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  <w:tc>
          <w:tcPr>
            <w:tcW w:w="257" w:type="pct"/>
            <w:shd w:val="clear" w:color="000000" w:fill="FFFFFF"/>
            <w:vAlign w:val="center"/>
          </w:tcPr>
          <w:p w:rsidR="00CE1158" w:rsidRPr="00C069E0" w:rsidRDefault="00CE1158" w:rsidP="00C069E0">
            <w:pPr>
              <w:jc w:val="center"/>
            </w:pPr>
            <w:r w:rsidRPr="00C069E0">
              <w:t>100</w:t>
            </w:r>
          </w:p>
        </w:tc>
      </w:tr>
    </w:tbl>
    <w:p w:rsidR="00CE1158" w:rsidRPr="00C069E0" w:rsidRDefault="00CE1158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362" w:type="dxa"/>
        <w:tblInd w:w="-459" w:type="dxa"/>
        <w:tblLayout w:type="fixed"/>
        <w:tblLook w:val="04A0"/>
      </w:tblPr>
      <w:tblGrid>
        <w:gridCol w:w="2170"/>
        <w:gridCol w:w="1374"/>
        <w:gridCol w:w="13"/>
        <w:gridCol w:w="133"/>
        <w:gridCol w:w="1272"/>
        <w:gridCol w:w="268"/>
        <w:gridCol w:w="1149"/>
        <w:gridCol w:w="344"/>
        <w:gridCol w:w="1074"/>
        <w:gridCol w:w="197"/>
        <w:gridCol w:w="1078"/>
        <w:gridCol w:w="193"/>
        <w:gridCol w:w="1225"/>
        <w:gridCol w:w="268"/>
        <w:gridCol w:w="1149"/>
        <w:gridCol w:w="344"/>
        <w:gridCol w:w="1074"/>
        <w:gridCol w:w="419"/>
        <w:gridCol w:w="857"/>
        <w:gridCol w:w="523"/>
        <w:gridCol w:w="752"/>
        <w:gridCol w:w="3486"/>
      </w:tblGrid>
      <w:tr w:rsidR="00C069E0" w:rsidRPr="00C069E0" w:rsidTr="00C069E0">
        <w:trPr>
          <w:trHeight w:val="129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E1158" w:rsidP="00C069E0">
            <w:pPr>
              <w:rPr>
                <w:sz w:val="22"/>
                <w:szCs w:val="22"/>
              </w:rPr>
            </w:pPr>
            <w:r w:rsidRPr="00C069E0">
              <w:rPr>
                <w:sz w:val="28"/>
                <w:szCs w:val="28"/>
              </w:rPr>
              <w:t>.</w:t>
            </w:r>
            <w:r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>.</w:t>
            </w:r>
            <w:r w:rsidR="00D6663A"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ab/>
            </w:r>
            <w:r w:rsidR="00D6663A" w:rsidRPr="00C069E0">
              <w:rPr>
                <w:sz w:val="28"/>
                <w:szCs w:val="28"/>
              </w:rPr>
              <w:tab/>
            </w:r>
            <w:bookmarkStart w:id="2" w:name="RANGE!A1:K71"/>
            <w:r w:rsidR="00C069E0" w:rsidRPr="00C069E0">
              <w:rPr>
                <w:sz w:val="22"/>
                <w:szCs w:val="22"/>
              </w:rPr>
              <w:t> </w:t>
            </w:r>
            <w:bookmarkEnd w:id="2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6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                                                                 Приложение № 3</w:t>
            </w:r>
          </w:p>
          <w:p w:rsidR="00C069E0" w:rsidRPr="00C069E0" w:rsidRDefault="00C069E0" w:rsidP="00C069E0">
            <w:pPr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                                     к Паспорту муниципальной программы </w:t>
            </w:r>
          </w:p>
          <w:p w:rsidR="00C069E0" w:rsidRPr="00C069E0" w:rsidRDefault="00C069E0" w:rsidP="00C069E0">
            <w:pPr>
              <w:ind w:left="2818" w:hanging="2818"/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                                  «Система социальной защиты граждан</w:t>
            </w:r>
          </w:p>
          <w:p w:rsidR="00C069E0" w:rsidRPr="00C069E0" w:rsidRDefault="00C069E0" w:rsidP="00C069E0">
            <w:pPr>
              <w:ind w:left="2818" w:hanging="2818"/>
              <w:jc w:val="right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Саянского района»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Прогноз сводных показателей муниципальных заданий </w:t>
            </w:r>
          </w:p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Подпрограмма 2. </w:t>
            </w: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37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70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Наименование услуги, показателя объема услуги (работы)</w:t>
            </w:r>
          </w:p>
        </w:tc>
        <w:tc>
          <w:tcPr>
            <w:tcW w:w="6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Расходы муниципального бюджета на оказание (выполнение) муниципальной услуги (работы), тыс. руб.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12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Второй </w:t>
            </w:r>
            <w:r w:rsidRPr="00C069E0">
              <w:rPr>
                <w:sz w:val="22"/>
                <w:szCs w:val="22"/>
              </w:rPr>
              <w:br/>
              <w:t>год планового периода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Второй</w:t>
            </w:r>
            <w:r w:rsidRPr="00C069E0">
              <w:rPr>
                <w:sz w:val="22"/>
                <w:szCs w:val="22"/>
              </w:rPr>
              <w:br/>
              <w:t xml:space="preserve"> год планового периода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2014 год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2018 год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814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13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социального обслуживания на дому.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55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3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количество потребителей, чел.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528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14900,9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15691,90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16222,6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16222,6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16222,6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85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13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срочного социального обслуживания.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58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lastRenderedPageBreak/>
              <w:t>Показатель объема услуги (работы):</w:t>
            </w:r>
          </w:p>
        </w:tc>
        <w:tc>
          <w:tcPr>
            <w:tcW w:w="13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859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Подпрограмма 2 </w:t>
            </w:r>
            <w:r w:rsidRPr="00C069E0">
              <w:rPr>
                <w:sz w:val="22"/>
                <w:szCs w:val="22"/>
              </w:rPr>
              <w:br w:type="page"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1492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2893,20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3046,80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3149,90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3149,90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3149,90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 </w:t>
            </w:r>
          </w:p>
        </w:tc>
      </w:tr>
      <w:tr w:rsidR="00C069E0" w:rsidRPr="00C069E0" w:rsidTr="00C069E0">
        <w:trPr>
          <w:trHeight w:val="98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Наименование услуги и ее содержание:</w:t>
            </w:r>
          </w:p>
        </w:tc>
        <w:tc>
          <w:tcPr>
            <w:tcW w:w="137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жизненные потребности, а также отдельных категорий граждан, оказавшихся в трудной жизненной ситуации, через предоставление Социально-реабилитационных услуг 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</w:p>
        </w:tc>
      </w:tr>
      <w:tr w:rsidR="00C069E0" w:rsidRPr="00C069E0" w:rsidTr="00C069E0">
        <w:trPr>
          <w:trHeight w:val="566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370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чел.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чел.</w:t>
            </w:r>
          </w:p>
        </w:tc>
      </w:tr>
      <w:tr w:rsidR="00C069E0" w:rsidRPr="00C069E0" w:rsidTr="00C069E0">
        <w:trPr>
          <w:trHeight w:val="572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 xml:space="preserve">Подпрограмма 2 </w:t>
            </w:r>
            <w:r w:rsidRPr="00C069E0">
              <w:rPr>
                <w:sz w:val="22"/>
                <w:szCs w:val="22"/>
              </w:rPr>
              <w:br w:type="page"/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1095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1949,80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2053,30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2122,70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2122,7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2122,7</w:t>
            </w:r>
          </w:p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</w:p>
        </w:tc>
      </w:tr>
      <w:tr w:rsidR="00C069E0" w:rsidRPr="00C069E0" w:rsidTr="00C069E0">
        <w:trPr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r w:rsidRPr="00C069E0">
              <w:t> </w:t>
            </w:r>
          </w:p>
        </w:tc>
      </w:tr>
    </w:tbl>
    <w:p w:rsidR="00C069E0" w:rsidRPr="00C069E0" w:rsidRDefault="00C069E0" w:rsidP="00C069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6663A" w:rsidRPr="00C069E0" w:rsidRDefault="00D6663A" w:rsidP="00C069E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6663A" w:rsidRPr="00C069E0" w:rsidRDefault="00D6663A" w:rsidP="00C069E0">
      <w:pPr>
        <w:autoSpaceDE/>
        <w:autoSpaceDN/>
        <w:rPr>
          <w:sz w:val="28"/>
          <w:szCs w:val="28"/>
        </w:rPr>
      </w:pPr>
      <w:r w:rsidRPr="00C069E0">
        <w:rPr>
          <w:sz w:val="28"/>
          <w:szCs w:val="28"/>
        </w:rPr>
        <w:br w:type="page"/>
      </w:r>
    </w:p>
    <w:tbl>
      <w:tblPr>
        <w:tblW w:w="22002" w:type="dxa"/>
        <w:tblInd w:w="-601" w:type="dxa"/>
        <w:tblLayout w:type="fixed"/>
        <w:tblLook w:val="04A0"/>
      </w:tblPr>
      <w:tblGrid>
        <w:gridCol w:w="1417"/>
        <w:gridCol w:w="143"/>
        <w:gridCol w:w="1274"/>
        <w:gridCol w:w="1419"/>
        <w:gridCol w:w="2835"/>
        <w:gridCol w:w="1417"/>
        <w:gridCol w:w="1417"/>
        <w:gridCol w:w="1417"/>
        <w:gridCol w:w="1743"/>
        <w:gridCol w:w="1580"/>
        <w:gridCol w:w="1496"/>
        <w:gridCol w:w="1044"/>
        <w:gridCol w:w="960"/>
        <w:gridCol w:w="960"/>
        <w:gridCol w:w="960"/>
        <w:gridCol w:w="960"/>
        <w:gridCol w:w="960"/>
      </w:tblGrid>
      <w:tr w:rsidR="00C069E0" w:rsidRPr="00C069E0" w:rsidTr="00C069E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Приложение № 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88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 xml:space="preserve">к муниципальной программе </w:t>
            </w:r>
          </w:p>
          <w:p w:rsidR="00C069E0" w:rsidRPr="00C069E0" w:rsidRDefault="00C069E0" w:rsidP="00C069E0">
            <w:r w:rsidRPr="00C069E0">
              <w:t xml:space="preserve"> "Система социальной защиты </w:t>
            </w:r>
          </w:p>
          <w:p w:rsidR="00C069E0" w:rsidRPr="00C069E0" w:rsidRDefault="00C069E0" w:rsidP="00C069E0">
            <w:r w:rsidRPr="00C069E0">
              <w:t>граждан Саянского района"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12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</w:p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</w:p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  <w:r w:rsidRPr="00C069E0">
              <w:rPr>
                <w:b/>
                <w:bCs/>
              </w:rPr>
              <w:t>Информация о ресурсном обеспечении и прогнозной оценке расходов на реализацию целей муниципальной программы "Система социальной защиты граждан Саянского района" с учетом источников финансирования.</w:t>
            </w:r>
          </w:p>
          <w:p w:rsidR="00C069E0" w:rsidRPr="00C069E0" w:rsidRDefault="00C069E0" w:rsidP="00C069E0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pPr>
              <w:jc w:val="right"/>
            </w:pPr>
            <w:r w:rsidRPr="00C069E0">
              <w:t> </w:t>
            </w:r>
          </w:p>
        </w:tc>
      </w:tr>
      <w:tr w:rsidR="00C069E0" w:rsidRPr="00C069E0" w:rsidTr="00C069E0">
        <w:trPr>
          <w:trHeight w:val="61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Статус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Наименование муниципальной</w:t>
            </w:r>
            <w:r w:rsidRPr="00C069E0">
              <w:br/>
              <w:t>программы, подпрограммы</w:t>
            </w:r>
            <w:r w:rsidRPr="00C069E0">
              <w:br/>
              <w:t>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Ответственный исполнитель, соисполнитель</w:t>
            </w:r>
          </w:p>
        </w:tc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Оценка расходов (тыс. руб.), годы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94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 xml:space="preserve">отчетный </w:t>
            </w:r>
            <w:proofErr w:type="spellStart"/>
            <w:r w:rsidRPr="00C069E0">
              <w:t>фина-вый</w:t>
            </w:r>
            <w:proofErr w:type="spellEnd"/>
            <w:r w:rsidRPr="00C069E0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текущий</w:t>
            </w:r>
            <w:r w:rsidRPr="00C069E0">
              <w:br/>
            </w:r>
            <w:proofErr w:type="spellStart"/>
            <w:r w:rsidRPr="00C069E0">
              <w:t>финан-ый</w:t>
            </w:r>
            <w:proofErr w:type="spellEnd"/>
            <w:r w:rsidRPr="00C069E0">
              <w:br/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очередной</w:t>
            </w:r>
            <w:r w:rsidRPr="00C069E0">
              <w:br/>
            </w:r>
            <w:proofErr w:type="spellStart"/>
            <w:r w:rsidRPr="00C069E0">
              <w:t>финан-ый</w:t>
            </w:r>
            <w:proofErr w:type="spellEnd"/>
            <w:r w:rsidRPr="00C069E0">
              <w:br/>
              <w:t>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 xml:space="preserve">первый год </w:t>
            </w:r>
            <w:r w:rsidRPr="00C069E0">
              <w:br/>
              <w:t>планового периода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 xml:space="preserve">второй год </w:t>
            </w:r>
            <w:r w:rsidRPr="00C069E0">
              <w:br/>
              <w:t>планового периода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Итого</w:t>
            </w:r>
            <w:r w:rsidRPr="00C069E0">
              <w:br/>
              <w:t>на период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49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pPr>
              <w:jc w:val="center"/>
            </w:pPr>
            <w:r w:rsidRPr="00C069E0"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2016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2017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2018 год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Муниципальная программа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 xml:space="preserve">Система социальной защиты граждан Саянского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114313,60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25925,10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26545,00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sz w:val="22"/>
                <w:szCs w:val="22"/>
              </w:rPr>
            </w:pPr>
            <w:r w:rsidRPr="00C069E0">
              <w:rPr>
                <w:sz w:val="22"/>
                <w:szCs w:val="22"/>
              </w:rPr>
              <w:t>219 873,70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16 659,20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16 659,20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>96783,13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>24998,20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>25715,90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25715,90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25715,90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102145,90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rPr>
                <w:color w:val="000000"/>
              </w:rPr>
            </w:pPr>
            <w:r w:rsidRPr="00C069E0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370,00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370,0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1480,00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бюджет Саянского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rPr>
                <w:color w:val="000000"/>
              </w:rPr>
              <w:t>3300,00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6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Подпрограмма 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качества и доступности социальных услуг.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r w:rsidRPr="00C069E0"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87113,00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87227,40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63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16659,20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16659,20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</w:tr>
      <w:tr w:rsidR="00C069E0" w:rsidRPr="00C069E0" w:rsidTr="00C069E0">
        <w:trPr>
          <w:trHeight w:val="63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r w:rsidRPr="00C069E0">
              <w:rPr>
                <w:color w:val="00000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70454,00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29,1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70568,20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</w:tr>
      <w:tr w:rsidR="00C069E0" w:rsidRPr="00C069E0" w:rsidTr="00C069E0">
        <w:trPr>
          <w:trHeight w:val="630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a3"/>
              <w:tabs>
                <w:tab w:val="left" w:pos="470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9E0" w:rsidRPr="00C069E0" w:rsidRDefault="00C069E0" w:rsidP="00C069E0">
            <w:r w:rsidRPr="00C069E0">
              <w:t>бюджет Саянского района</w:t>
            </w:r>
          </w:p>
          <w:p w:rsidR="00C069E0" w:rsidRPr="00C069E0" w:rsidRDefault="00C069E0" w:rsidP="00C069E0"/>
          <w:p w:rsidR="00C069E0" w:rsidRPr="00C069E0" w:rsidRDefault="00C069E0" w:rsidP="00C069E0"/>
          <w:p w:rsidR="00C069E0" w:rsidRPr="00C069E0" w:rsidRDefault="00C069E0" w:rsidP="00C069E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/>
        </w:tc>
      </w:tr>
      <w:tr w:rsidR="00C069E0" w:rsidRPr="00C069E0" w:rsidTr="00C069E0">
        <w:trPr>
          <w:trHeight w:val="42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Подпрограмма 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rPr>
                <w:sz w:val="22"/>
                <w:szCs w:val="22"/>
              </w:rPr>
            </w:pPr>
            <w:r w:rsidRPr="00C069E0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r w:rsidRPr="00C069E0"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27200,60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25898,20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26515,90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26519,90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26515,90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132646,50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>26329,30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>24998,20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pStyle w:val="ConsPlusCel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E0">
              <w:rPr>
                <w:rFonts w:ascii="Times New Roman" w:hAnsi="Times New Roman" w:cs="Times New Roman"/>
                <w:sz w:val="24"/>
                <w:szCs w:val="24"/>
              </w:rPr>
              <w:t xml:space="preserve">25715,90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25715,90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25715,90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128475,20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rPr>
                <w:color w:val="000000"/>
              </w:rPr>
            </w:pPr>
            <w:r w:rsidRPr="00C069E0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  <w:rPr>
                <w:color w:val="000000"/>
              </w:rPr>
            </w:pPr>
            <w:r w:rsidRPr="00C069E0">
              <w:rPr>
                <w:color w:val="000000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  <w:rPr>
                <w:color w:val="000000"/>
              </w:rPr>
            </w:pPr>
            <w:r w:rsidRPr="00C069E0">
              <w:rPr>
                <w:color w:val="000000"/>
              </w:rPr>
              <w:t>370,0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  <w:rPr>
                <w:color w:val="000000"/>
              </w:rPr>
            </w:pPr>
            <w:r w:rsidRPr="00C069E0">
              <w:rPr>
                <w:color w:val="000000"/>
              </w:rPr>
              <w:t>370,0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370,0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1830,00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  <w:tr w:rsidR="00C069E0" w:rsidRPr="00C069E0" w:rsidTr="00C069E0">
        <w:trPr>
          <w:trHeight w:val="31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9E0" w:rsidRPr="00C069E0" w:rsidRDefault="00C069E0" w:rsidP="00C069E0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r w:rsidRPr="00C069E0">
              <w:t>бюджет Саянского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871,30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9E0" w:rsidRPr="00C069E0" w:rsidRDefault="00C069E0" w:rsidP="00C069E0">
            <w:pPr>
              <w:jc w:val="center"/>
            </w:pPr>
            <w:r w:rsidRPr="00C069E0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800,00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800,00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t>800,00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69E0" w:rsidRPr="00C069E0" w:rsidRDefault="00C069E0" w:rsidP="00C069E0">
            <w:pPr>
              <w:jc w:val="right"/>
            </w:pPr>
            <w:r w:rsidRPr="00C069E0">
              <w:rPr>
                <w:color w:val="000000"/>
              </w:rPr>
              <w:t xml:space="preserve">4171,30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069E0" w:rsidRPr="00C069E0" w:rsidRDefault="00C069E0" w:rsidP="00C069E0">
            <w:r w:rsidRPr="00C069E0">
              <w:t> </w:t>
            </w:r>
          </w:p>
        </w:tc>
      </w:tr>
    </w:tbl>
    <w:p w:rsidR="00C069E0" w:rsidRPr="00C069E0" w:rsidRDefault="00C069E0" w:rsidP="00C069E0"/>
    <w:p w:rsidR="00C069E0" w:rsidRPr="00C069E0" w:rsidRDefault="00C069E0" w:rsidP="00C069E0">
      <w:pPr>
        <w:jc w:val="center"/>
      </w:pPr>
    </w:p>
    <w:p w:rsidR="00880498" w:rsidRPr="00C069E0" w:rsidRDefault="00880498" w:rsidP="00C069E0">
      <w:pPr>
        <w:rPr>
          <w:sz w:val="28"/>
          <w:szCs w:val="28"/>
        </w:rPr>
      </w:pPr>
    </w:p>
    <w:sectPr w:rsidR="00880498" w:rsidRPr="00C069E0" w:rsidSect="00880498">
      <w:headerReference w:type="default" r:id="rId15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FA" w:rsidRDefault="00E305FA" w:rsidP="002E474C">
      <w:r>
        <w:separator/>
      </w:r>
    </w:p>
  </w:endnote>
  <w:endnote w:type="continuationSeparator" w:id="0">
    <w:p w:rsidR="00E305FA" w:rsidRDefault="00E305FA" w:rsidP="002E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FA" w:rsidRDefault="00E305FA" w:rsidP="002E474C">
      <w:r>
        <w:separator/>
      </w:r>
    </w:p>
  </w:footnote>
  <w:footnote w:type="continuationSeparator" w:id="0">
    <w:p w:rsidR="00E305FA" w:rsidRDefault="00E305FA" w:rsidP="002E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A" w:rsidRDefault="00E305FA">
    <w:pPr>
      <w:pStyle w:val="a8"/>
      <w:jc w:val="center"/>
    </w:pPr>
    <w:fldSimple w:instr="PAGE   \* MERGEFORMAT">
      <w:r w:rsidR="0083353C">
        <w:rPr>
          <w:noProof/>
        </w:rPr>
        <w:t>2</w:t>
      </w:r>
    </w:fldSimple>
  </w:p>
  <w:p w:rsidR="00E305FA" w:rsidRDefault="00E305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A" w:rsidRDefault="00E305FA">
    <w:pPr>
      <w:pStyle w:val="a8"/>
      <w:jc w:val="center"/>
    </w:pPr>
    <w:fldSimple w:instr="PAGE   \* MERGEFORMAT">
      <w:r w:rsidR="0083353C">
        <w:rPr>
          <w:noProof/>
        </w:rPr>
        <w:t>33</w:t>
      </w:r>
    </w:fldSimple>
  </w:p>
  <w:p w:rsidR="00E305FA" w:rsidRDefault="00E305F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A" w:rsidRDefault="00E305FA">
    <w:pPr>
      <w:pStyle w:val="a8"/>
      <w:jc w:val="center"/>
    </w:pPr>
    <w:fldSimple w:instr="PAGE   \* MERGEFORMAT">
      <w:r w:rsidR="0083353C">
        <w:rPr>
          <w:noProof/>
        </w:rPr>
        <w:t>39</w:t>
      </w:r>
    </w:fldSimple>
  </w:p>
  <w:p w:rsidR="00E305FA" w:rsidRDefault="00E305FA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FA" w:rsidRDefault="00E305FA">
    <w:pPr>
      <w:pStyle w:val="a8"/>
      <w:jc w:val="center"/>
    </w:pPr>
    <w:fldSimple w:instr="PAGE   \* MERGEFORMAT">
      <w:r w:rsidR="0083353C">
        <w:rPr>
          <w:noProof/>
        </w:rPr>
        <w:t>54</w:t>
      </w:r>
    </w:fldSimple>
  </w:p>
  <w:p w:rsidR="00E305FA" w:rsidRDefault="00E30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51"/>
    <w:multiLevelType w:val="hybridMultilevel"/>
    <w:tmpl w:val="27E2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290"/>
    <w:multiLevelType w:val="hybridMultilevel"/>
    <w:tmpl w:val="6D7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33E"/>
    <w:multiLevelType w:val="hybridMultilevel"/>
    <w:tmpl w:val="B9F44F82"/>
    <w:lvl w:ilvl="0" w:tplc="8160B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6EE"/>
    <w:multiLevelType w:val="multilevel"/>
    <w:tmpl w:val="2DAC895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468176A"/>
    <w:multiLevelType w:val="multilevel"/>
    <w:tmpl w:val="047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5972"/>
    <w:multiLevelType w:val="hybridMultilevel"/>
    <w:tmpl w:val="264C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0841"/>
    <w:multiLevelType w:val="hybridMultilevel"/>
    <w:tmpl w:val="62D8594C"/>
    <w:lvl w:ilvl="0" w:tplc="026889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737BD"/>
    <w:multiLevelType w:val="hybridMultilevel"/>
    <w:tmpl w:val="1D361C70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2C05011D"/>
    <w:multiLevelType w:val="hybridMultilevel"/>
    <w:tmpl w:val="A22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0D7C"/>
    <w:multiLevelType w:val="hybridMultilevel"/>
    <w:tmpl w:val="EDE04C6A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67FD0"/>
    <w:multiLevelType w:val="hybridMultilevel"/>
    <w:tmpl w:val="437C571A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1C5B"/>
    <w:multiLevelType w:val="multilevel"/>
    <w:tmpl w:val="C4520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7">
    <w:nsid w:val="36797490"/>
    <w:multiLevelType w:val="hybridMultilevel"/>
    <w:tmpl w:val="32961E20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A32A30"/>
    <w:multiLevelType w:val="hybridMultilevel"/>
    <w:tmpl w:val="65A2567E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75D99"/>
    <w:multiLevelType w:val="multilevel"/>
    <w:tmpl w:val="E990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EE04F81"/>
    <w:multiLevelType w:val="hybridMultilevel"/>
    <w:tmpl w:val="836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815DB"/>
    <w:multiLevelType w:val="hybridMultilevel"/>
    <w:tmpl w:val="35F213F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5934A74"/>
    <w:multiLevelType w:val="multilevel"/>
    <w:tmpl w:val="D53C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C4B0DDA"/>
    <w:multiLevelType w:val="hybridMultilevel"/>
    <w:tmpl w:val="4C0E3A54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2498"/>
    <w:multiLevelType w:val="hybridMultilevel"/>
    <w:tmpl w:val="4252CBF0"/>
    <w:lvl w:ilvl="0" w:tplc="D8ACDB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CF33FE"/>
    <w:multiLevelType w:val="hybridMultilevel"/>
    <w:tmpl w:val="5C70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748"/>
    <w:multiLevelType w:val="multilevel"/>
    <w:tmpl w:val="B87615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7">
    <w:nsid w:val="58F1547C"/>
    <w:multiLevelType w:val="hybridMultilevel"/>
    <w:tmpl w:val="CC3A75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B4E7D45"/>
    <w:multiLevelType w:val="hybridMultilevel"/>
    <w:tmpl w:val="1B6ED364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63106"/>
    <w:multiLevelType w:val="multilevel"/>
    <w:tmpl w:val="FF18F68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0">
    <w:nsid w:val="5F9514FD"/>
    <w:multiLevelType w:val="hybridMultilevel"/>
    <w:tmpl w:val="DB8C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D5B45"/>
    <w:multiLevelType w:val="hybridMultilevel"/>
    <w:tmpl w:val="528639B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87D68"/>
    <w:multiLevelType w:val="hybridMultilevel"/>
    <w:tmpl w:val="98186266"/>
    <w:lvl w:ilvl="0" w:tplc="E84653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D4B69"/>
    <w:multiLevelType w:val="hybridMultilevel"/>
    <w:tmpl w:val="618EF1E8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F5EB5"/>
    <w:multiLevelType w:val="hybridMultilevel"/>
    <w:tmpl w:val="0DFCBEDA"/>
    <w:lvl w:ilvl="0" w:tplc="E84653F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3"/>
  </w:num>
  <w:num w:numId="5">
    <w:abstractNumId w:val="12"/>
  </w:num>
  <w:num w:numId="6">
    <w:abstractNumId w:val="38"/>
  </w:num>
  <w:num w:numId="7">
    <w:abstractNumId w:val="1"/>
  </w:num>
  <w:num w:numId="8">
    <w:abstractNumId w:val="6"/>
  </w:num>
  <w:num w:numId="9">
    <w:abstractNumId w:val="5"/>
  </w:num>
  <w:num w:numId="10">
    <w:abstractNumId w:val="34"/>
  </w:num>
  <w:num w:numId="11">
    <w:abstractNumId w:val="25"/>
  </w:num>
  <w:num w:numId="12">
    <w:abstractNumId w:val="4"/>
  </w:num>
  <w:num w:numId="13">
    <w:abstractNumId w:val="15"/>
  </w:num>
  <w:num w:numId="14">
    <w:abstractNumId w:val="23"/>
  </w:num>
  <w:num w:numId="15">
    <w:abstractNumId w:val="20"/>
  </w:num>
  <w:num w:numId="16">
    <w:abstractNumId w:val="19"/>
  </w:num>
  <w:num w:numId="17">
    <w:abstractNumId w:val="32"/>
  </w:num>
  <w:num w:numId="18">
    <w:abstractNumId w:val="29"/>
  </w:num>
  <w:num w:numId="19">
    <w:abstractNumId w:val="31"/>
  </w:num>
  <w:num w:numId="20">
    <w:abstractNumId w:val="16"/>
  </w:num>
  <w:num w:numId="21">
    <w:abstractNumId w:val="2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4"/>
  </w:num>
  <w:num w:numId="28">
    <w:abstractNumId w:val="30"/>
  </w:num>
  <w:num w:numId="29">
    <w:abstractNumId w:val="35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24"/>
  </w:num>
  <w:num w:numId="36">
    <w:abstractNumId w:val="13"/>
  </w:num>
  <w:num w:numId="37">
    <w:abstractNumId w:val="9"/>
  </w:num>
  <w:num w:numId="38">
    <w:abstractNumId w:val="18"/>
  </w:num>
  <w:num w:numId="39">
    <w:abstractNumId w:val="22"/>
  </w:num>
  <w:num w:numId="40">
    <w:abstractNumId w:val="7"/>
  </w:num>
  <w:num w:numId="41">
    <w:abstractNumId w:val="3"/>
  </w:num>
  <w:num w:numId="42">
    <w:abstractNumId w:val="36"/>
  </w:num>
  <w:num w:numId="43">
    <w:abstractNumId w:val="17"/>
  </w:num>
  <w:num w:numId="44">
    <w:abstractNumId w:val="8"/>
  </w:num>
  <w:num w:numId="45">
    <w:abstractNumId w:val="37"/>
  </w:num>
  <w:num w:numId="4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0E2"/>
    <w:rsid w:val="00065235"/>
    <w:rsid w:val="00076812"/>
    <w:rsid w:val="000F230F"/>
    <w:rsid w:val="00120082"/>
    <w:rsid w:val="00180A8B"/>
    <w:rsid w:val="001E1EB1"/>
    <w:rsid w:val="002C201A"/>
    <w:rsid w:val="002E474C"/>
    <w:rsid w:val="00342B5B"/>
    <w:rsid w:val="0044704C"/>
    <w:rsid w:val="00494439"/>
    <w:rsid w:val="004C50E2"/>
    <w:rsid w:val="0057619F"/>
    <w:rsid w:val="00611DBC"/>
    <w:rsid w:val="007636E3"/>
    <w:rsid w:val="0083353C"/>
    <w:rsid w:val="008417C3"/>
    <w:rsid w:val="00864498"/>
    <w:rsid w:val="00880498"/>
    <w:rsid w:val="008B56E3"/>
    <w:rsid w:val="008E387E"/>
    <w:rsid w:val="0099667B"/>
    <w:rsid w:val="009B7023"/>
    <w:rsid w:val="009F5C84"/>
    <w:rsid w:val="009F5EB7"/>
    <w:rsid w:val="00A30227"/>
    <w:rsid w:val="00A62709"/>
    <w:rsid w:val="00A743B4"/>
    <w:rsid w:val="00AB07EC"/>
    <w:rsid w:val="00AE72F2"/>
    <w:rsid w:val="00B57695"/>
    <w:rsid w:val="00B8293A"/>
    <w:rsid w:val="00C069E0"/>
    <w:rsid w:val="00CE1158"/>
    <w:rsid w:val="00D451C7"/>
    <w:rsid w:val="00D6663A"/>
    <w:rsid w:val="00DE4195"/>
    <w:rsid w:val="00E03263"/>
    <w:rsid w:val="00E305FA"/>
    <w:rsid w:val="00EB4724"/>
    <w:rsid w:val="00EF7365"/>
    <w:rsid w:val="00F1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62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A62709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6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627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A62709"/>
    <w:rPr>
      <w:lang w:eastAsia="ru-RU"/>
    </w:rPr>
  </w:style>
  <w:style w:type="paragraph" w:styleId="a7">
    <w:name w:val="No Spacing"/>
    <w:link w:val="a6"/>
    <w:uiPriority w:val="1"/>
    <w:qFormat/>
    <w:rsid w:val="00A62709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rsid w:val="00A62709"/>
  </w:style>
  <w:style w:type="paragraph" w:styleId="a8">
    <w:name w:val="header"/>
    <w:basedOn w:val="a"/>
    <w:link w:val="a9"/>
    <w:uiPriority w:val="99"/>
    <w:unhideWhenUsed/>
    <w:rsid w:val="00A62709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62709"/>
    <w:rPr>
      <w:rFonts w:ascii="Calibri" w:eastAsia="Calibri" w:hAnsi="Calibri" w:cs="Times New Roman"/>
    </w:rPr>
  </w:style>
  <w:style w:type="paragraph" w:customStyle="1" w:styleId="1">
    <w:name w:val="Знак Знак Знак1 Знак Знак Знак"/>
    <w:basedOn w:val="a"/>
    <w:rsid w:val="00A62709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 Знак2"/>
    <w:basedOn w:val="a"/>
    <w:rsid w:val="00A62709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rvps698610">
    <w:name w:val="rvps698610"/>
    <w:basedOn w:val="a"/>
    <w:rsid w:val="00A627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semiHidden/>
    <w:unhideWhenUsed/>
    <w:rsid w:val="00A62709"/>
    <w:rPr>
      <w:color w:val="0000FF"/>
      <w:u w:val="single"/>
    </w:rPr>
  </w:style>
  <w:style w:type="paragraph" w:customStyle="1" w:styleId="ConsPlusTitle">
    <w:name w:val="ConsPlusTitle"/>
    <w:uiPriority w:val="99"/>
    <w:rsid w:val="00A627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2709"/>
    <w:pPr>
      <w:autoSpaceDE/>
      <w:autoSpaceDN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09"/>
    <w:rPr>
      <w:rFonts w:ascii="Tahoma" w:eastAsia="Calibri" w:hAnsi="Tahoma" w:cs="Times New Roman"/>
      <w:sz w:val="16"/>
      <w:szCs w:val="16"/>
    </w:rPr>
  </w:style>
  <w:style w:type="paragraph" w:customStyle="1" w:styleId="ad">
    <w:name w:val="Знак Знак"/>
    <w:basedOn w:val="a"/>
    <w:rsid w:val="00A62709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e">
    <w:name w:val="Котов"/>
    <w:basedOn w:val="20"/>
    <w:uiPriority w:val="99"/>
    <w:rsid w:val="00A62709"/>
    <w:pPr>
      <w:spacing w:after="0" w:line="240" w:lineRule="auto"/>
      <w:ind w:left="0" w:firstLine="90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62709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62709"/>
    <w:rPr>
      <w:rFonts w:ascii="Calibri" w:eastAsia="Calibri" w:hAnsi="Calibri" w:cs="Times New Roman"/>
    </w:rPr>
  </w:style>
  <w:style w:type="paragraph" w:customStyle="1" w:styleId="10">
    <w:name w:val="Название1"/>
    <w:basedOn w:val="a"/>
    <w:rsid w:val="00A62709"/>
    <w:pPr>
      <w:suppressLineNumbers/>
      <w:suppressAutoHyphens/>
      <w:autoSpaceDE/>
      <w:autoSpaceDN/>
      <w:spacing w:before="120" w:after="120"/>
    </w:pPr>
    <w:rPr>
      <w:rFonts w:cs="Tahoma"/>
      <w:i/>
      <w:iCs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A62709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6270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62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6270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A62709"/>
    <w:pPr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709"/>
    <w:rPr>
      <w:rFonts w:ascii="Calibri" w:eastAsia="Calibri" w:hAnsi="Calibri" w:cs="Times New Roman"/>
      <w:sz w:val="16"/>
      <w:szCs w:val="16"/>
    </w:rPr>
  </w:style>
  <w:style w:type="character" w:styleId="af1">
    <w:name w:val="Strong"/>
    <w:uiPriority w:val="22"/>
    <w:qFormat/>
    <w:rsid w:val="00A62709"/>
    <w:rPr>
      <w:b/>
      <w:bCs/>
    </w:rPr>
  </w:style>
  <w:style w:type="paragraph" w:customStyle="1" w:styleId="12">
    <w:name w:val=" Знак Знак Знак1 Знак Знак Знак"/>
    <w:basedOn w:val="a"/>
    <w:rsid w:val="00D451C7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22">
    <w:name w:val=" Знак Знак Знак Знак Знак2"/>
    <w:basedOn w:val="a"/>
    <w:rsid w:val="00D451C7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 Знак Знак"/>
    <w:basedOn w:val="a"/>
    <w:rsid w:val="00D451C7"/>
    <w:pPr>
      <w:widowControl w:val="0"/>
      <w:autoSpaceDE/>
      <w:autoSpaceDN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D451C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844178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4131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0253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garantF1://18467059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D6F9-762F-4542-8C67-68083E0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54</Pages>
  <Words>15877</Words>
  <Characters>90501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Николаева</cp:lastModifiedBy>
  <cp:revision>14</cp:revision>
  <dcterms:created xsi:type="dcterms:W3CDTF">2014-11-06T07:39:00Z</dcterms:created>
  <dcterms:modified xsi:type="dcterms:W3CDTF">2015-12-01T07:33:00Z</dcterms:modified>
</cp:coreProperties>
</file>