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EC" w:rsidRPr="005754B8" w:rsidRDefault="004D22EC" w:rsidP="004D22EC">
      <w:pPr>
        <w:spacing w:after="0" w:line="390"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 xml:space="preserve">Основные </w:t>
      </w:r>
      <w:bookmarkStart w:id="0" w:name="_GoBack"/>
      <w:bookmarkEnd w:id="0"/>
      <w:r w:rsidRPr="005754B8">
        <w:rPr>
          <w:rFonts w:ascii="Times New Roman" w:eastAsia="Times New Roman" w:hAnsi="Times New Roman" w:cs="Times New Roman"/>
          <w:b/>
          <w:bCs/>
          <w:color w:val="FF0000"/>
          <w:sz w:val="36"/>
          <w:szCs w:val="36"/>
          <w:bdr w:val="none" w:sz="0" w:space="0" w:color="auto" w:frame="1"/>
          <w:lang w:eastAsia="ru-RU"/>
        </w:rPr>
        <w:t xml:space="preserve">меры безопасности </w:t>
      </w:r>
    </w:p>
    <w:p w:rsidR="004D22EC" w:rsidRPr="005754B8" w:rsidRDefault="004D22EC" w:rsidP="005754B8">
      <w:pPr>
        <w:spacing w:after="0" w:line="390" w:lineRule="atLeast"/>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при обращении с пиротехникой.</w:t>
      </w:r>
    </w:p>
    <w:p w:rsidR="004D22EC" w:rsidRPr="005754B8" w:rsidRDefault="004D22EC" w:rsidP="004D22EC">
      <w:pPr>
        <w:spacing w:after="0" w:line="390" w:lineRule="atLeast"/>
        <w:jc w:val="center"/>
        <w:textAlignment w:val="baseline"/>
        <w:rPr>
          <w:rFonts w:ascii="Times New Roman" w:eastAsia="Times New Roman" w:hAnsi="Times New Roman" w:cs="Times New Roman"/>
          <w:color w:val="FF0000"/>
          <w:sz w:val="36"/>
          <w:szCs w:val="36"/>
          <w:lang w:eastAsia="ru-RU"/>
        </w:rPr>
      </w:pPr>
    </w:p>
    <w:p w:rsidR="005754B8" w:rsidRDefault="005754B8" w:rsidP="005754B8">
      <w:pPr>
        <w:spacing w:after="0" w:line="360" w:lineRule="auto"/>
        <w:jc w:val="center"/>
        <w:textAlignment w:val="baseline"/>
        <w:rPr>
          <w:rFonts w:ascii="Times New Roman" w:eastAsia="Times New Roman" w:hAnsi="Times New Roman" w:cs="Times New Roman"/>
          <w:color w:val="002060"/>
          <w:sz w:val="28"/>
          <w:szCs w:val="28"/>
          <w:bdr w:val="none" w:sz="0" w:space="0" w:color="auto" w:frame="1"/>
          <w:lang w:eastAsia="ru-RU"/>
        </w:rPr>
      </w:pPr>
      <w:r w:rsidRPr="005754B8">
        <w:rPr>
          <w:rFonts w:ascii="Times New Roman" w:eastAsia="Times New Roman" w:hAnsi="Times New Roman" w:cs="Times New Roman"/>
          <w:noProof/>
          <w:color w:val="002060"/>
          <w:sz w:val="28"/>
          <w:szCs w:val="28"/>
          <w:bdr w:val="none" w:sz="0" w:space="0" w:color="auto" w:frame="1"/>
          <w:lang w:eastAsia="ru-RU"/>
        </w:rPr>
        <w:drawing>
          <wp:inline distT="0" distB="0" distL="0" distR="0">
            <wp:extent cx="3086100" cy="2228850"/>
            <wp:effectExtent l="38100" t="0" r="19050" b="666750"/>
            <wp:docPr id="2" name="Рисунок 1" descr="C:\Documents and Settings\САНЯ\Рабочий стол\пиротех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НЯ\Рабочий стол\пиротехника.jpg"/>
                    <pic:cNvPicPr>
                      <a:picLocks noChangeAspect="1" noChangeArrowheads="1"/>
                    </pic:cNvPicPr>
                  </pic:nvPicPr>
                  <pic:blipFill>
                    <a:blip r:embed="rId5" cstate="print"/>
                    <a:srcRect/>
                    <a:stretch>
                      <a:fillRect/>
                    </a:stretch>
                  </pic:blipFill>
                  <pic:spPr bwMode="auto">
                    <a:xfrm>
                      <a:off x="0" y="0"/>
                      <a:ext cx="3086100" cy="2228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D22EC" w:rsidRPr="005754B8" w:rsidRDefault="004D22EC" w:rsidP="004D22EC">
      <w:pPr>
        <w:spacing w:after="0" w:line="360" w:lineRule="auto"/>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4D22EC" w:rsidRPr="005754B8" w:rsidRDefault="004D22EC" w:rsidP="004D22EC">
      <w:pPr>
        <w:spacing w:after="0" w:line="390" w:lineRule="atLeast"/>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Перед использованием пиротехнических изделий необходимо:</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60" w:lineRule="auto"/>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w:t>
      </w:r>
      <w:r w:rsidRPr="005754B8">
        <w:rPr>
          <w:rFonts w:ascii="Times New Roman" w:eastAsia="Times New Roman" w:hAnsi="Times New Roman" w:cs="Times New Roman"/>
          <w:color w:val="002060"/>
          <w:sz w:val="28"/>
          <w:szCs w:val="28"/>
          <w:bdr w:val="none" w:sz="0" w:space="0" w:color="auto" w:frame="1"/>
          <w:lang w:eastAsia="ru-RU"/>
        </w:rPr>
        <w:lastRenderedPageBreak/>
        <w:t>окно или форточку, залететь на балкон, чердак или на крышу и стать причиной пожара. </w:t>
      </w:r>
    </w:p>
    <w:p w:rsidR="004D22EC" w:rsidRPr="005754B8" w:rsidRDefault="004D22EC" w:rsidP="004D22EC">
      <w:pPr>
        <w:spacing w:after="0" w:line="390" w:lineRule="atLeast"/>
        <w:textAlignment w:val="baseline"/>
        <w:rPr>
          <w:rFonts w:ascii="Times New Roman" w:eastAsia="Times New Roman" w:hAnsi="Times New Roman" w:cs="Times New Roman"/>
          <w:b/>
          <w:bCs/>
          <w:color w:val="FF0000"/>
          <w:sz w:val="36"/>
          <w:szCs w:val="36"/>
          <w:bdr w:val="none" w:sz="0" w:space="0" w:color="auto" w:frame="1"/>
          <w:lang w:eastAsia="ru-RU"/>
        </w:rPr>
      </w:pPr>
      <w:r w:rsidRPr="005754B8">
        <w:rPr>
          <w:rFonts w:ascii="Times New Roman" w:eastAsia="Times New Roman" w:hAnsi="Times New Roman" w:cs="Times New Roman"/>
          <w:b/>
          <w:bCs/>
          <w:color w:val="FF0000"/>
          <w:sz w:val="36"/>
          <w:szCs w:val="36"/>
          <w:bdr w:val="none" w:sz="0" w:space="0" w:color="auto" w:frame="1"/>
          <w:lang w:eastAsia="ru-RU"/>
        </w:rPr>
        <w:t>Категорически запрещается:</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применять пиротехнику при ветре более 5 м/</w:t>
      </w:r>
      <w:proofErr w:type="gramStart"/>
      <w:r w:rsidRPr="005754B8">
        <w:rPr>
          <w:rFonts w:ascii="Times New Roman" w:eastAsia="Times New Roman" w:hAnsi="Times New Roman" w:cs="Times New Roman"/>
          <w:color w:val="002060"/>
          <w:sz w:val="28"/>
          <w:szCs w:val="28"/>
          <w:bdr w:val="none" w:sz="0" w:space="0" w:color="auto" w:frame="1"/>
          <w:lang w:eastAsia="ru-RU"/>
        </w:rPr>
        <w:t>с</w:t>
      </w:r>
      <w:proofErr w:type="gramEnd"/>
      <w:r w:rsidRPr="005754B8">
        <w:rPr>
          <w:rFonts w:ascii="Times New Roman" w:eastAsia="Times New Roman" w:hAnsi="Times New Roman" w:cs="Times New Roman"/>
          <w:color w:val="002060"/>
          <w:sz w:val="28"/>
          <w:szCs w:val="28"/>
          <w:bdr w:val="none" w:sz="0" w:space="0" w:color="auto" w:frame="1"/>
          <w:lang w:eastAsia="ru-RU"/>
        </w:rPr>
        <w:t>;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proofErr w:type="gramStart"/>
      <w:r w:rsidRPr="005754B8">
        <w:rPr>
          <w:rFonts w:ascii="Times New Roman" w:eastAsia="Times New Roman" w:hAnsi="Times New Roman" w:cs="Times New Roman"/>
          <w:color w:val="002060"/>
          <w:sz w:val="28"/>
          <w:szCs w:val="28"/>
          <w:bdr w:val="none" w:sz="0" w:space="0" w:color="auto" w:frame="1"/>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5754B8">
        <w:rPr>
          <w:rFonts w:ascii="Times New Roman" w:eastAsia="Times New Roman" w:hAnsi="Times New Roman" w:cs="Times New Roman"/>
          <w:color w:val="002060"/>
          <w:sz w:val="28"/>
          <w:szCs w:val="28"/>
          <w:bdr w:val="none" w:sz="0" w:space="0" w:color="auto" w:frame="1"/>
          <w:lang w:eastAsia="ru-RU"/>
        </w:rPr>
        <w:t>электронапряжения</w:t>
      </w:r>
      <w:proofErr w:type="spellEnd"/>
      <w:r w:rsidRPr="005754B8">
        <w:rPr>
          <w:rFonts w:ascii="Times New Roman" w:eastAsia="Times New Roman" w:hAnsi="Times New Roman" w:cs="Times New Roman"/>
          <w:color w:val="002060"/>
          <w:sz w:val="28"/>
          <w:szCs w:val="28"/>
          <w:bdr w:val="none" w:sz="0" w:space="0" w:color="auto" w:frame="1"/>
          <w:lang w:eastAsia="ru-RU"/>
        </w:rPr>
        <w:t>; </w:t>
      </w:r>
      <w:proofErr w:type="gramEnd"/>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наклоняться над изделием во время его использования;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использовать изделия с истёкшим сроком годности; с видимыми повреждениями.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4D22EC" w:rsidRPr="005754B8" w:rsidRDefault="004D22EC" w:rsidP="004D22EC">
      <w:pPr>
        <w:spacing w:after="0" w:line="390" w:lineRule="atLeast"/>
        <w:textAlignment w:val="baseline"/>
        <w:rPr>
          <w:rFonts w:ascii="Times New Roman" w:eastAsia="Times New Roman" w:hAnsi="Times New Roman" w:cs="Times New Roman"/>
          <w:color w:val="002060"/>
          <w:sz w:val="28"/>
          <w:szCs w:val="28"/>
          <w:lang w:eastAsia="ru-RU"/>
        </w:rPr>
      </w:pPr>
      <w:r w:rsidRPr="005754B8">
        <w:rPr>
          <w:rFonts w:ascii="Times New Roman" w:eastAsia="Times New Roman" w:hAnsi="Times New Roman" w:cs="Times New Roman"/>
          <w:color w:val="002060"/>
          <w:sz w:val="28"/>
          <w:szCs w:val="28"/>
          <w:bdr w:val="none" w:sz="0" w:space="0" w:color="auto" w:frame="1"/>
          <w:lang w:eastAsia="ru-RU"/>
        </w:rPr>
        <w:t>- разрешать детям самостоятельно приводить в действие пиротехнические изделия. </w:t>
      </w:r>
    </w:p>
    <w:p w:rsidR="004D22EC" w:rsidRDefault="004D22EC" w:rsidP="004D22EC">
      <w:pPr>
        <w:spacing w:after="0" w:line="390" w:lineRule="atLeast"/>
        <w:textAlignment w:val="baseline"/>
        <w:rPr>
          <w:rFonts w:ascii="Times New Roman" w:eastAsia="Times New Roman" w:hAnsi="Times New Roman" w:cs="Times New Roman"/>
          <w:color w:val="002060"/>
          <w:sz w:val="28"/>
          <w:szCs w:val="28"/>
          <w:bdr w:val="none" w:sz="0" w:space="0" w:color="auto" w:frame="1"/>
          <w:lang w:eastAsia="ru-RU"/>
        </w:rPr>
      </w:pPr>
      <w:r w:rsidRPr="005754B8">
        <w:rPr>
          <w:rFonts w:ascii="Times New Roman" w:eastAsia="Times New Roman" w:hAnsi="Times New Roman" w:cs="Times New Roman"/>
          <w:color w:val="002060"/>
          <w:sz w:val="28"/>
          <w:szCs w:val="28"/>
          <w:bdr w:val="none" w:sz="0" w:space="0" w:color="auto" w:frame="1"/>
          <w:lang w:eastAsia="ru-RU"/>
        </w:rPr>
        <w:t>- сушить намокшие пиротехнические изделия на отопительных приборах-батареях отопления, обогревателях и т.п. </w:t>
      </w: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p>
    <w:p w:rsidR="00826345" w:rsidRDefault="00826345" w:rsidP="00826345">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инструктор по противопожарной профилактике ОППО-33 </w:t>
      </w:r>
    </w:p>
    <w:p w:rsidR="00826345" w:rsidRPr="005754B8" w:rsidRDefault="00826345" w:rsidP="00826345">
      <w:pPr>
        <w:spacing w:after="0" w:line="240" w:lineRule="auto"/>
        <w:jc w:val="right"/>
        <w:rPr>
          <w:rFonts w:ascii="Times New Roman" w:eastAsia="Times New Roman" w:hAnsi="Times New Roman" w:cs="Times New Roman"/>
          <w:color w:val="002060"/>
          <w:sz w:val="28"/>
          <w:szCs w:val="28"/>
          <w:lang w:eastAsia="ru-RU"/>
        </w:rPr>
      </w:pPr>
      <w:r>
        <w:rPr>
          <w:rFonts w:ascii="Times New Roman" w:hAnsi="Times New Roman" w:cs="Times New Roman"/>
          <w:sz w:val="24"/>
          <w:szCs w:val="24"/>
          <w:shd w:val="clear" w:color="auto" w:fill="FFFFFF"/>
        </w:rPr>
        <w:t>КГКУ «Противопожарная охрана Красноярского края»  Лакиенко Н.А.</w:t>
      </w:r>
    </w:p>
    <w:sectPr w:rsidR="00826345" w:rsidRPr="005754B8" w:rsidSect="000C1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484D"/>
    <w:multiLevelType w:val="multilevel"/>
    <w:tmpl w:val="E8E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8BE"/>
    <w:rsid w:val="000C1AC0"/>
    <w:rsid w:val="001B0E1D"/>
    <w:rsid w:val="004D22EC"/>
    <w:rsid w:val="005754B8"/>
    <w:rsid w:val="007242E9"/>
    <w:rsid w:val="00826345"/>
    <w:rsid w:val="00C4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356514">
      <w:bodyDiv w:val="1"/>
      <w:marLeft w:val="0"/>
      <w:marRight w:val="0"/>
      <w:marTop w:val="0"/>
      <w:marBottom w:val="0"/>
      <w:divBdr>
        <w:top w:val="none" w:sz="0" w:space="0" w:color="auto"/>
        <w:left w:val="none" w:sz="0" w:space="0" w:color="auto"/>
        <w:bottom w:val="none" w:sz="0" w:space="0" w:color="auto"/>
        <w:right w:val="none" w:sz="0" w:space="0" w:color="auto"/>
      </w:divBdr>
      <w:divsChild>
        <w:div w:id="1456099364">
          <w:marLeft w:val="0"/>
          <w:marRight w:val="0"/>
          <w:marTop w:val="0"/>
          <w:marBottom w:val="0"/>
          <w:divBdr>
            <w:top w:val="none" w:sz="0" w:space="0" w:color="auto"/>
            <w:left w:val="none" w:sz="0" w:space="0" w:color="auto"/>
            <w:bottom w:val="none" w:sz="0" w:space="0" w:color="auto"/>
            <w:right w:val="none" w:sz="0" w:space="0" w:color="auto"/>
          </w:divBdr>
          <w:divsChild>
            <w:div w:id="700980221">
              <w:marLeft w:val="0"/>
              <w:marRight w:val="0"/>
              <w:marTop w:val="0"/>
              <w:marBottom w:val="0"/>
              <w:divBdr>
                <w:top w:val="none" w:sz="0" w:space="0" w:color="auto"/>
                <w:left w:val="none" w:sz="0" w:space="0" w:color="auto"/>
                <w:bottom w:val="none" w:sz="0" w:space="0" w:color="auto"/>
                <w:right w:val="none" w:sz="0" w:space="0" w:color="auto"/>
              </w:divBdr>
              <w:divsChild>
                <w:div w:id="1590386309">
                  <w:marLeft w:val="0"/>
                  <w:marRight w:val="0"/>
                  <w:marTop w:val="0"/>
                  <w:marBottom w:val="0"/>
                  <w:divBdr>
                    <w:top w:val="none" w:sz="0" w:space="0" w:color="auto"/>
                    <w:left w:val="none" w:sz="0" w:space="0" w:color="auto"/>
                    <w:bottom w:val="none" w:sz="0" w:space="0" w:color="auto"/>
                    <w:right w:val="none" w:sz="0" w:space="0" w:color="auto"/>
                  </w:divBdr>
                  <w:divsChild>
                    <w:div w:id="91442767">
                      <w:marLeft w:val="0"/>
                      <w:marRight w:val="0"/>
                      <w:marTop w:val="0"/>
                      <w:marBottom w:val="0"/>
                      <w:divBdr>
                        <w:top w:val="none" w:sz="0" w:space="0" w:color="auto"/>
                        <w:left w:val="none" w:sz="0" w:space="0" w:color="auto"/>
                        <w:bottom w:val="none" w:sz="0" w:space="0" w:color="auto"/>
                        <w:right w:val="none" w:sz="0" w:space="0" w:color="auto"/>
                      </w:divBdr>
                      <w:divsChild>
                        <w:div w:id="424889278">
                          <w:marLeft w:val="0"/>
                          <w:marRight w:val="0"/>
                          <w:marTop w:val="0"/>
                          <w:marBottom w:val="0"/>
                          <w:divBdr>
                            <w:top w:val="none" w:sz="0" w:space="0" w:color="auto"/>
                            <w:left w:val="none" w:sz="0" w:space="0" w:color="auto"/>
                            <w:bottom w:val="none" w:sz="0" w:space="0" w:color="auto"/>
                            <w:right w:val="none" w:sz="0" w:space="0" w:color="auto"/>
                          </w:divBdr>
                          <w:divsChild>
                            <w:div w:id="1330447317">
                              <w:marLeft w:val="0"/>
                              <w:marRight w:val="0"/>
                              <w:marTop w:val="0"/>
                              <w:marBottom w:val="450"/>
                              <w:divBdr>
                                <w:top w:val="none" w:sz="0" w:space="0" w:color="auto"/>
                                <w:left w:val="none" w:sz="0" w:space="0" w:color="auto"/>
                                <w:bottom w:val="none" w:sz="0" w:space="0" w:color="auto"/>
                                <w:right w:val="none" w:sz="0" w:space="0" w:color="auto"/>
                              </w:divBdr>
                              <w:divsChild>
                                <w:div w:id="1071274249">
                                  <w:marLeft w:val="0"/>
                                  <w:marRight w:val="0"/>
                                  <w:marTop w:val="0"/>
                                  <w:marBottom w:val="450"/>
                                  <w:divBdr>
                                    <w:top w:val="none" w:sz="0" w:space="0" w:color="auto"/>
                                    <w:left w:val="none" w:sz="0" w:space="0" w:color="auto"/>
                                    <w:bottom w:val="none" w:sz="0" w:space="0" w:color="auto"/>
                                    <w:right w:val="none" w:sz="0" w:space="0" w:color="auto"/>
                                  </w:divBdr>
                                  <w:divsChild>
                                    <w:div w:id="620309772">
                                      <w:marLeft w:val="0"/>
                                      <w:marRight w:val="0"/>
                                      <w:marTop w:val="0"/>
                                      <w:marBottom w:val="0"/>
                                      <w:divBdr>
                                        <w:top w:val="none" w:sz="0" w:space="0" w:color="auto"/>
                                        <w:left w:val="none" w:sz="0" w:space="0" w:color="auto"/>
                                        <w:bottom w:val="none" w:sz="0" w:space="0" w:color="auto"/>
                                        <w:right w:val="none" w:sz="0" w:space="0" w:color="auto"/>
                                      </w:divBdr>
                                    </w:div>
                                    <w:div w:id="896285046">
                                      <w:marLeft w:val="0"/>
                                      <w:marRight w:val="0"/>
                                      <w:marTop w:val="0"/>
                                      <w:marBottom w:val="0"/>
                                      <w:divBdr>
                                        <w:top w:val="none" w:sz="0" w:space="0" w:color="auto"/>
                                        <w:left w:val="none" w:sz="0" w:space="0" w:color="auto"/>
                                        <w:bottom w:val="none" w:sz="0" w:space="0" w:color="auto"/>
                                        <w:right w:val="none" w:sz="0" w:space="0" w:color="auto"/>
                                      </w:divBdr>
                                    </w:div>
                                    <w:div w:id="68818585">
                                      <w:marLeft w:val="0"/>
                                      <w:marRight w:val="0"/>
                                      <w:marTop w:val="0"/>
                                      <w:marBottom w:val="0"/>
                                      <w:divBdr>
                                        <w:top w:val="none" w:sz="0" w:space="0" w:color="auto"/>
                                        <w:left w:val="none" w:sz="0" w:space="0" w:color="auto"/>
                                        <w:bottom w:val="none" w:sz="0" w:space="0" w:color="auto"/>
                                        <w:right w:val="none" w:sz="0" w:space="0" w:color="auto"/>
                                      </w:divBdr>
                                    </w:div>
                                    <w:div w:id="2135052848">
                                      <w:marLeft w:val="0"/>
                                      <w:marRight w:val="0"/>
                                      <w:marTop w:val="0"/>
                                      <w:marBottom w:val="0"/>
                                      <w:divBdr>
                                        <w:top w:val="none" w:sz="0" w:space="0" w:color="auto"/>
                                        <w:left w:val="none" w:sz="0" w:space="0" w:color="auto"/>
                                        <w:bottom w:val="none" w:sz="0" w:space="0" w:color="auto"/>
                                        <w:right w:val="none" w:sz="0" w:space="0" w:color="auto"/>
                                      </w:divBdr>
                                    </w:div>
                                    <w:div w:id="377438338">
                                      <w:marLeft w:val="0"/>
                                      <w:marRight w:val="0"/>
                                      <w:marTop w:val="0"/>
                                      <w:marBottom w:val="0"/>
                                      <w:divBdr>
                                        <w:top w:val="none" w:sz="0" w:space="0" w:color="auto"/>
                                        <w:left w:val="none" w:sz="0" w:space="0" w:color="auto"/>
                                        <w:bottom w:val="none" w:sz="0" w:space="0" w:color="auto"/>
                                        <w:right w:val="none" w:sz="0" w:space="0" w:color="auto"/>
                                      </w:divBdr>
                                    </w:div>
                                    <w:div w:id="1609464152">
                                      <w:marLeft w:val="0"/>
                                      <w:marRight w:val="0"/>
                                      <w:marTop w:val="0"/>
                                      <w:marBottom w:val="0"/>
                                      <w:divBdr>
                                        <w:top w:val="none" w:sz="0" w:space="0" w:color="auto"/>
                                        <w:left w:val="none" w:sz="0" w:space="0" w:color="auto"/>
                                        <w:bottom w:val="none" w:sz="0" w:space="0" w:color="auto"/>
                                        <w:right w:val="none" w:sz="0" w:space="0" w:color="auto"/>
                                      </w:divBdr>
                                    </w:div>
                                    <w:div w:id="1544713565">
                                      <w:marLeft w:val="0"/>
                                      <w:marRight w:val="0"/>
                                      <w:marTop w:val="0"/>
                                      <w:marBottom w:val="0"/>
                                      <w:divBdr>
                                        <w:top w:val="none" w:sz="0" w:space="0" w:color="auto"/>
                                        <w:left w:val="none" w:sz="0" w:space="0" w:color="auto"/>
                                        <w:bottom w:val="none" w:sz="0" w:space="0" w:color="auto"/>
                                        <w:right w:val="none" w:sz="0" w:space="0" w:color="auto"/>
                                      </w:divBdr>
                                    </w:div>
                                    <w:div w:id="553470614">
                                      <w:marLeft w:val="0"/>
                                      <w:marRight w:val="0"/>
                                      <w:marTop w:val="0"/>
                                      <w:marBottom w:val="0"/>
                                      <w:divBdr>
                                        <w:top w:val="none" w:sz="0" w:space="0" w:color="auto"/>
                                        <w:left w:val="none" w:sz="0" w:space="0" w:color="auto"/>
                                        <w:bottom w:val="none" w:sz="0" w:space="0" w:color="auto"/>
                                        <w:right w:val="none" w:sz="0" w:space="0" w:color="auto"/>
                                      </w:divBdr>
                                    </w:div>
                                    <w:div w:id="1864630608">
                                      <w:marLeft w:val="0"/>
                                      <w:marRight w:val="0"/>
                                      <w:marTop w:val="0"/>
                                      <w:marBottom w:val="0"/>
                                      <w:divBdr>
                                        <w:top w:val="none" w:sz="0" w:space="0" w:color="auto"/>
                                        <w:left w:val="none" w:sz="0" w:space="0" w:color="auto"/>
                                        <w:bottom w:val="none" w:sz="0" w:space="0" w:color="auto"/>
                                        <w:right w:val="none" w:sz="0" w:space="0" w:color="auto"/>
                                      </w:divBdr>
                                    </w:div>
                                    <w:div w:id="1820610854">
                                      <w:marLeft w:val="0"/>
                                      <w:marRight w:val="0"/>
                                      <w:marTop w:val="0"/>
                                      <w:marBottom w:val="0"/>
                                      <w:divBdr>
                                        <w:top w:val="none" w:sz="0" w:space="0" w:color="auto"/>
                                        <w:left w:val="none" w:sz="0" w:space="0" w:color="auto"/>
                                        <w:bottom w:val="none" w:sz="0" w:space="0" w:color="auto"/>
                                        <w:right w:val="none" w:sz="0" w:space="0" w:color="auto"/>
                                      </w:divBdr>
                                    </w:div>
                                    <w:div w:id="1306856636">
                                      <w:marLeft w:val="0"/>
                                      <w:marRight w:val="0"/>
                                      <w:marTop w:val="0"/>
                                      <w:marBottom w:val="0"/>
                                      <w:divBdr>
                                        <w:top w:val="none" w:sz="0" w:space="0" w:color="auto"/>
                                        <w:left w:val="none" w:sz="0" w:space="0" w:color="auto"/>
                                        <w:bottom w:val="none" w:sz="0" w:space="0" w:color="auto"/>
                                        <w:right w:val="none" w:sz="0" w:space="0" w:color="auto"/>
                                      </w:divBdr>
                                    </w:div>
                                    <w:div w:id="97603918">
                                      <w:marLeft w:val="0"/>
                                      <w:marRight w:val="0"/>
                                      <w:marTop w:val="0"/>
                                      <w:marBottom w:val="0"/>
                                      <w:divBdr>
                                        <w:top w:val="none" w:sz="0" w:space="0" w:color="auto"/>
                                        <w:left w:val="none" w:sz="0" w:space="0" w:color="auto"/>
                                        <w:bottom w:val="none" w:sz="0" w:space="0" w:color="auto"/>
                                        <w:right w:val="none" w:sz="0" w:space="0" w:color="auto"/>
                                      </w:divBdr>
                                    </w:div>
                                    <w:div w:id="796606409">
                                      <w:marLeft w:val="0"/>
                                      <w:marRight w:val="0"/>
                                      <w:marTop w:val="0"/>
                                      <w:marBottom w:val="0"/>
                                      <w:divBdr>
                                        <w:top w:val="none" w:sz="0" w:space="0" w:color="auto"/>
                                        <w:left w:val="none" w:sz="0" w:space="0" w:color="auto"/>
                                        <w:bottom w:val="none" w:sz="0" w:space="0" w:color="auto"/>
                                        <w:right w:val="none" w:sz="0" w:space="0" w:color="auto"/>
                                      </w:divBdr>
                                    </w:div>
                                    <w:div w:id="201483848">
                                      <w:marLeft w:val="0"/>
                                      <w:marRight w:val="0"/>
                                      <w:marTop w:val="0"/>
                                      <w:marBottom w:val="0"/>
                                      <w:divBdr>
                                        <w:top w:val="none" w:sz="0" w:space="0" w:color="auto"/>
                                        <w:left w:val="none" w:sz="0" w:space="0" w:color="auto"/>
                                        <w:bottom w:val="none" w:sz="0" w:space="0" w:color="auto"/>
                                        <w:right w:val="none" w:sz="0" w:space="0" w:color="auto"/>
                                      </w:divBdr>
                                    </w:div>
                                    <w:div w:id="2066678198">
                                      <w:marLeft w:val="0"/>
                                      <w:marRight w:val="0"/>
                                      <w:marTop w:val="0"/>
                                      <w:marBottom w:val="0"/>
                                      <w:divBdr>
                                        <w:top w:val="none" w:sz="0" w:space="0" w:color="auto"/>
                                        <w:left w:val="none" w:sz="0" w:space="0" w:color="auto"/>
                                        <w:bottom w:val="none" w:sz="0" w:space="0" w:color="auto"/>
                                        <w:right w:val="none" w:sz="0" w:space="0" w:color="auto"/>
                                      </w:divBdr>
                                    </w:div>
                                    <w:div w:id="962226014">
                                      <w:marLeft w:val="0"/>
                                      <w:marRight w:val="0"/>
                                      <w:marTop w:val="0"/>
                                      <w:marBottom w:val="0"/>
                                      <w:divBdr>
                                        <w:top w:val="none" w:sz="0" w:space="0" w:color="auto"/>
                                        <w:left w:val="none" w:sz="0" w:space="0" w:color="auto"/>
                                        <w:bottom w:val="none" w:sz="0" w:space="0" w:color="auto"/>
                                        <w:right w:val="none" w:sz="0" w:space="0" w:color="auto"/>
                                      </w:divBdr>
                                    </w:div>
                                    <w:div w:id="516432414">
                                      <w:marLeft w:val="0"/>
                                      <w:marRight w:val="0"/>
                                      <w:marTop w:val="0"/>
                                      <w:marBottom w:val="0"/>
                                      <w:divBdr>
                                        <w:top w:val="none" w:sz="0" w:space="0" w:color="auto"/>
                                        <w:left w:val="none" w:sz="0" w:space="0" w:color="auto"/>
                                        <w:bottom w:val="none" w:sz="0" w:space="0" w:color="auto"/>
                                        <w:right w:val="none" w:sz="0" w:space="0" w:color="auto"/>
                                      </w:divBdr>
                                    </w:div>
                                    <w:div w:id="1808087918">
                                      <w:marLeft w:val="0"/>
                                      <w:marRight w:val="0"/>
                                      <w:marTop w:val="0"/>
                                      <w:marBottom w:val="0"/>
                                      <w:divBdr>
                                        <w:top w:val="none" w:sz="0" w:space="0" w:color="auto"/>
                                        <w:left w:val="none" w:sz="0" w:space="0" w:color="auto"/>
                                        <w:bottom w:val="none" w:sz="0" w:space="0" w:color="auto"/>
                                        <w:right w:val="none" w:sz="0" w:space="0" w:color="auto"/>
                                      </w:divBdr>
                                    </w:div>
                                    <w:div w:id="2107381408">
                                      <w:marLeft w:val="0"/>
                                      <w:marRight w:val="0"/>
                                      <w:marTop w:val="0"/>
                                      <w:marBottom w:val="0"/>
                                      <w:divBdr>
                                        <w:top w:val="none" w:sz="0" w:space="0" w:color="auto"/>
                                        <w:left w:val="none" w:sz="0" w:space="0" w:color="auto"/>
                                        <w:bottom w:val="none" w:sz="0" w:space="0" w:color="auto"/>
                                        <w:right w:val="none" w:sz="0" w:space="0" w:color="auto"/>
                                      </w:divBdr>
                                    </w:div>
                                    <w:div w:id="1975983400">
                                      <w:marLeft w:val="0"/>
                                      <w:marRight w:val="0"/>
                                      <w:marTop w:val="0"/>
                                      <w:marBottom w:val="0"/>
                                      <w:divBdr>
                                        <w:top w:val="none" w:sz="0" w:space="0" w:color="auto"/>
                                        <w:left w:val="none" w:sz="0" w:space="0" w:color="auto"/>
                                        <w:bottom w:val="none" w:sz="0" w:space="0" w:color="auto"/>
                                        <w:right w:val="none" w:sz="0" w:space="0" w:color="auto"/>
                                      </w:divBdr>
                                    </w:div>
                                    <w:div w:id="160246027">
                                      <w:marLeft w:val="0"/>
                                      <w:marRight w:val="0"/>
                                      <w:marTop w:val="0"/>
                                      <w:marBottom w:val="0"/>
                                      <w:divBdr>
                                        <w:top w:val="none" w:sz="0" w:space="0" w:color="auto"/>
                                        <w:left w:val="none" w:sz="0" w:space="0" w:color="auto"/>
                                        <w:bottom w:val="none" w:sz="0" w:space="0" w:color="auto"/>
                                        <w:right w:val="none" w:sz="0" w:space="0" w:color="auto"/>
                                      </w:divBdr>
                                    </w:div>
                                    <w:div w:id="317610164">
                                      <w:marLeft w:val="0"/>
                                      <w:marRight w:val="0"/>
                                      <w:marTop w:val="0"/>
                                      <w:marBottom w:val="0"/>
                                      <w:divBdr>
                                        <w:top w:val="none" w:sz="0" w:space="0" w:color="auto"/>
                                        <w:left w:val="none" w:sz="0" w:space="0" w:color="auto"/>
                                        <w:bottom w:val="none" w:sz="0" w:space="0" w:color="auto"/>
                                        <w:right w:val="none" w:sz="0" w:space="0" w:color="auto"/>
                                      </w:divBdr>
                                    </w:div>
                                    <w:div w:id="511452619">
                                      <w:marLeft w:val="0"/>
                                      <w:marRight w:val="0"/>
                                      <w:marTop w:val="0"/>
                                      <w:marBottom w:val="0"/>
                                      <w:divBdr>
                                        <w:top w:val="none" w:sz="0" w:space="0" w:color="auto"/>
                                        <w:left w:val="none" w:sz="0" w:space="0" w:color="auto"/>
                                        <w:bottom w:val="none" w:sz="0" w:space="0" w:color="auto"/>
                                        <w:right w:val="none" w:sz="0" w:space="0" w:color="auto"/>
                                      </w:divBdr>
                                    </w:div>
                                    <w:div w:id="1710179057">
                                      <w:marLeft w:val="0"/>
                                      <w:marRight w:val="0"/>
                                      <w:marTop w:val="0"/>
                                      <w:marBottom w:val="0"/>
                                      <w:divBdr>
                                        <w:top w:val="none" w:sz="0" w:space="0" w:color="auto"/>
                                        <w:left w:val="none" w:sz="0" w:space="0" w:color="auto"/>
                                        <w:bottom w:val="none" w:sz="0" w:space="0" w:color="auto"/>
                                        <w:right w:val="none" w:sz="0" w:space="0" w:color="auto"/>
                                      </w:divBdr>
                                    </w:div>
                                    <w:div w:id="608779917">
                                      <w:marLeft w:val="0"/>
                                      <w:marRight w:val="0"/>
                                      <w:marTop w:val="0"/>
                                      <w:marBottom w:val="0"/>
                                      <w:divBdr>
                                        <w:top w:val="none" w:sz="0" w:space="0" w:color="auto"/>
                                        <w:left w:val="none" w:sz="0" w:space="0" w:color="auto"/>
                                        <w:bottom w:val="none" w:sz="0" w:space="0" w:color="auto"/>
                                        <w:right w:val="none" w:sz="0" w:space="0" w:color="auto"/>
                                      </w:divBdr>
                                    </w:div>
                                    <w:div w:id="784885330">
                                      <w:marLeft w:val="0"/>
                                      <w:marRight w:val="0"/>
                                      <w:marTop w:val="0"/>
                                      <w:marBottom w:val="0"/>
                                      <w:divBdr>
                                        <w:top w:val="none" w:sz="0" w:space="0" w:color="auto"/>
                                        <w:left w:val="none" w:sz="0" w:space="0" w:color="auto"/>
                                        <w:bottom w:val="none" w:sz="0" w:space="0" w:color="auto"/>
                                        <w:right w:val="none" w:sz="0" w:space="0" w:color="auto"/>
                                      </w:divBdr>
                                    </w:div>
                                    <w:div w:id="2114662405">
                                      <w:marLeft w:val="0"/>
                                      <w:marRight w:val="0"/>
                                      <w:marTop w:val="0"/>
                                      <w:marBottom w:val="0"/>
                                      <w:divBdr>
                                        <w:top w:val="none" w:sz="0" w:space="0" w:color="auto"/>
                                        <w:left w:val="none" w:sz="0" w:space="0" w:color="auto"/>
                                        <w:bottom w:val="none" w:sz="0" w:space="0" w:color="auto"/>
                                        <w:right w:val="none" w:sz="0" w:space="0" w:color="auto"/>
                                      </w:divBdr>
                                    </w:div>
                                    <w:div w:id="1008214978">
                                      <w:marLeft w:val="0"/>
                                      <w:marRight w:val="0"/>
                                      <w:marTop w:val="0"/>
                                      <w:marBottom w:val="0"/>
                                      <w:divBdr>
                                        <w:top w:val="none" w:sz="0" w:space="0" w:color="auto"/>
                                        <w:left w:val="none" w:sz="0" w:space="0" w:color="auto"/>
                                        <w:bottom w:val="none" w:sz="0" w:space="0" w:color="auto"/>
                                        <w:right w:val="none" w:sz="0" w:space="0" w:color="auto"/>
                                      </w:divBdr>
                                    </w:div>
                                    <w:div w:id="1820346878">
                                      <w:marLeft w:val="0"/>
                                      <w:marRight w:val="0"/>
                                      <w:marTop w:val="0"/>
                                      <w:marBottom w:val="0"/>
                                      <w:divBdr>
                                        <w:top w:val="none" w:sz="0" w:space="0" w:color="auto"/>
                                        <w:left w:val="none" w:sz="0" w:space="0" w:color="auto"/>
                                        <w:bottom w:val="none" w:sz="0" w:space="0" w:color="auto"/>
                                        <w:right w:val="none" w:sz="0" w:space="0" w:color="auto"/>
                                      </w:divBdr>
                                    </w:div>
                                    <w:div w:id="828180692">
                                      <w:marLeft w:val="0"/>
                                      <w:marRight w:val="0"/>
                                      <w:marTop w:val="0"/>
                                      <w:marBottom w:val="0"/>
                                      <w:divBdr>
                                        <w:top w:val="none" w:sz="0" w:space="0" w:color="auto"/>
                                        <w:left w:val="none" w:sz="0" w:space="0" w:color="auto"/>
                                        <w:bottom w:val="none" w:sz="0" w:space="0" w:color="auto"/>
                                        <w:right w:val="none" w:sz="0" w:space="0" w:color="auto"/>
                                      </w:divBdr>
                                    </w:div>
                                    <w:div w:id="754670459">
                                      <w:marLeft w:val="0"/>
                                      <w:marRight w:val="0"/>
                                      <w:marTop w:val="0"/>
                                      <w:marBottom w:val="0"/>
                                      <w:divBdr>
                                        <w:top w:val="none" w:sz="0" w:space="0" w:color="auto"/>
                                        <w:left w:val="none" w:sz="0" w:space="0" w:color="auto"/>
                                        <w:bottom w:val="none" w:sz="0" w:space="0" w:color="auto"/>
                                        <w:right w:val="none" w:sz="0" w:space="0" w:color="auto"/>
                                      </w:divBdr>
                                    </w:div>
                                    <w:div w:id="832376199">
                                      <w:marLeft w:val="0"/>
                                      <w:marRight w:val="0"/>
                                      <w:marTop w:val="0"/>
                                      <w:marBottom w:val="0"/>
                                      <w:divBdr>
                                        <w:top w:val="none" w:sz="0" w:space="0" w:color="auto"/>
                                        <w:left w:val="none" w:sz="0" w:space="0" w:color="auto"/>
                                        <w:bottom w:val="none" w:sz="0" w:space="0" w:color="auto"/>
                                        <w:right w:val="none" w:sz="0" w:space="0" w:color="auto"/>
                                      </w:divBdr>
                                    </w:div>
                                    <w:div w:id="175460280">
                                      <w:marLeft w:val="0"/>
                                      <w:marRight w:val="0"/>
                                      <w:marTop w:val="0"/>
                                      <w:marBottom w:val="0"/>
                                      <w:divBdr>
                                        <w:top w:val="none" w:sz="0" w:space="0" w:color="auto"/>
                                        <w:left w:val="none" w:sz="0" w:space="0" w:color="auto"/>
                                        <w:bottom w:val="none" w:sz="0" w:space="0" w:color="auto"/>
                                        <w:right w:val="none" w:sz="0" w:space="0" w:color="auto"/>
                                      </w:divBdr>
                                    </w:div>
                                    <w:div w:id="1729838767">
                                      <w:marLeft w:val="0"/>
                                      <w:marRight w:val="0"/>
                                      <w:marTop w:val="0"/>
                                      <w:marBottom w:val="0"/>
                                      <w:divBdr>
                                        <w:top w:val="none" w:sz="0" w:space="0" w:color="auto"/>
                                        <w:left w:val="none" w:sz="0" w:space="0" w:color="auto"/>
                                        <w:bottom w:val="none" w:sz="0" w:space="0" w:color="auto"/>
                                        <w:right w:val="none" w:sz="0" w:space="0" w:color="auto"/>
                                      </w:divBdr>
                                    </w:div>
                                    <w:div w:id="1690059059">
                                      <w:marLeft w:val="0"/>
                                      <w:marRight w:val="0"/>
                                      <w:marTop w:val="0"/>
                                      <w:marBottom w:val="0"/>
                                      <w:divBdr>
                                        <w:top w:val="none" w:sz="0" w:space="0" w:color="auto"/>
                                        <w:left w:val="none" w:sz="0" w:space="0" w:color="auto"/>
                                        <w:bottom w:val="none" w:sz="0" w:space="0" w:color="auto"/>
                                        <w:right w:val="none" w:sz="0" w:space="0" w:color="auto"/>
                                      </w:divBdr>
                                    </w:div>
                                    <w:div w:id="1414164012">
                                      <w:marLeft w:val="0"/>
                                      <w:marRight w:val="0"/>
                                      <w:marTop w:val="0"/>
                                      <w:marBottom w:val="0"/>
                                      <w:divBdr>
                                        <w:top w:val="none" w:sz="0" w:space="0" w:color="auto"/>
                                        <w:left w:val="none" w:sz="0" w:space="0" w:color="auto"/>
                                        <w:bottom w:val="none" w:sz="0" w:space="0" w:color="auto"/>
                                        <w:right w:val="none" w:sz="0" w:space="0" w:color="auto"/>
                                      </w:divBdr>
                                    </w:div>
                                    <w:div w:id="781539414">
                                      <w:marLeft w:val="0"/>
                                      <w:marRight w:val="0"/>
                                      <w:marTop w:val="0"/>
                                      <w:marBottom w:val="0"/>
                                      <w:divBdr>
                                        <w:top w:val="none" w:sz="0" w:space="0" w:color="auto"/>
                                        <w:left w:val="none" w:sz="0" w:space="0" w:color="auto"/>
                                        <w:bottom w:val="none" w:sz="0" w:space="0" w:color="auto"/>
                                        <w:right w:val="none" w:sz="0" w:space="0" w:color="auto"/>
                                      </w:divBdr>
                                    </w:div>
                                    <w:div w:id="254288887">
                                      <w:marLeft w:val="0"/>
                                      <w:marRight w:val="0"/>
                                      <w:marTop w:val="0"/>
                                      <w:marBottom w:val="0"/>
                                      <w:divBdr>
                                        <w:top w:val="none" w:sz="0" w:space="0" w:color="auto"/>
                                        <w:left w:val="none" w:sz="0" w:space="0" w:color="auto"/>
                                        <w:bottom w:val="none" w:sz="0" w:space="0" w:color="auto"/>
                                        <w:right w:val="none" w:sz="0" w:space="0" w:color="auto"/>
                                      </w:divBdr>
                                    </w:div>
                                    <w:div w:id="1423454513">
                                      <w:marLeft w:val="0"/>
                                      <w:marRight w:val="0"/>
                                      <w:marTop w:val="0"/>
                                      <w:marBottom w:val="0"/>
                                      <w:divBdr>
                                        <w:top w:val="none" w:sz="0" w:space="0" w:color="auto"/>
                                        <w:left w:val="none" w:sz="0" w:space="0" w:color="auto"/>
                                        <w:bottom w:val="none" w:sz="0" w:space="0" w:color="auto"/>
                                        <w:right w:val="none" w:sz="0" w:space="0" w:color="auto"/>
                                      </w:divBdr>
                                    </w:div>
                                    <w:div w:id="847256017">
                                      <w:marLeft w:val="0"/>
                                      <w:marRight w:val="0"/>
                                      <w:marTop w:val="0"/>
                                      <w:marBottom w:val="0"/>
                                      <w:divBdr>
                                        <w:top w:val="none" w:sz="0" w:space="0" w:color="auto"/>
                                        <w:left w:val="none" w:sz="0" w:space="0" w:color="auto"/>
                                        <w:bottom w:val="none" w:sz="0" w:space="0" w:color="auto"/>
                                        <w:right w:val="none" w:sz="0" w:space="0" w:color="auto"/>
                                      </w:divBdr>
                                    </w:div>
                                    <w:div w:id="1677534877">
                                      <w:marLeft w:val="0"/>
                                      <w:marRight w:val="0"/>
                                      <w:marTop w:val="0"/>
                                      <w:marBottom w:val="0"/>
                                      <w:divBdr>
                                        <w:top w:val="none" w:sz="0" w:space="0" w:color="auto"/>
                                        <w:left w:val="none" w:sz="0" w:space="0" w:color="auto"/>
                                        <w:bottom w:val="none" w:sz="0" w:space="0" w:color="auto"/>
                                        <w:right w:val="none" w:sz="0" w:space="0" w:color="auto"/>
                                      </w:divBdr>
                                    </w:div>
                                    <w:div w:id="1742024312">
                                      <w:marLeft w:val="0"/>
                                      <w:marRight w:val="0"/>
                                      <w:marTop w:val="0"/>
                                      <w:marBottom w:val="0"/>
                                      <w:divBdr>
                                        <w:top w:val="none" w:sz="0" w:space="0" w:color="auto"/>
                                        <w:left w:val="none" w:sz="0" w:space="0" w:color="auto"/>
                                        <w:bottom w:val="none" w:sz="0" w:space="0" w:color="auto"/>
                                        <w:right w:val="none" w:sz="0" w:space="0" w:color="auto"/>
                                      </w:divBdr>
                                    </w:div>
                                    <w:div w:id="1459450548">
                                      <w:marLeft w:val="0"/>
                                      <w:marRight w:val="0"/>
                                      <w:marTop w:val="0"/>
                                      <w:marBottom w:val="0"/>
                                      <w:divBdr>
                                        <w:top w:val="none" w:sz="0" w:space="0" w:color="auto"/>
                                        <w:left w:val="none" w:sz="0" w:space="0" w:color="auto"/>
                                        <w:bottom w:val="none" w:sz="0" w:space="0" w:color="auto"/>
                                        <w:right w:val="none" w:sz="0" w:space="0" w:color="auto"/>
                                      </w:divBdr>
                                    </w:div>
                                    <w:div w:id="73165556">
                                      <w:marLeft w:val="0"/>
                                      <w:marRight w:val="0"/>
                                      <w:marTop w:val="0"/>
                                      <w:marBottom w:val="0"/>
                                      <w:divBdr>
                                        <w:top w:val="none" w:sz="0" w:space="0" w:color="auto"/>
                                        <w:left w:val="none" w:sz="0" w:space="0" w:color="auto"/>
                                        <w:bottom w:val="none" w:sz="0" w:space="0" w:color="auto"/>
                                        <w:right w:val="none" w:sz="0" w:space="0" w:color="auto"/>
                                      </w:divBdr>
                                    </w:div>
                                    <w:div w:id="1264335428">
                                      <w:marLeft w:val="0"/>
                                      <w:marRight w:val="0"/>
                                      <w:marTop w:val="0"/>
                                      <w:marBottom w:val="0"/>
                                      <w:divBdr>
                                        <w:top w:val="none" w:sz="0" w:space="0" w:color="auto"/>
                                        <w:left w:val="none" w:sz="0" w:space="0" w:color="auto"/>
                                        <w:bottom w:val="none" w:sz="0" w:space="0" w:color="auto"/>
                                        <w:right w:val="none" w:sz="0" w:space="0" w:color="auto"/>
                                      </w:divBdr>
                                    </w:div>
                                    <w:div w:id="1752120571">
                                      <w:marLeft w:val="0"/>
                                      <w:marRight w:val="0"/>
                                      <w:marTop w:val="0"/>
                                      <w:marBottom w:val="0"/>
                                      <w:divBdr>
                                        <w:top w:val="none" w:sz="0" w:space="0" w:color="auto"/>
                                        <w:left w:val="none" w:sz="0" w:space="0" w:color="auto"/>
                                        <w:bottom w:val="none" w:sz="0" w:space="0" w:color="auto"/>
                                        <w:right w:val="none" w:sz="0" w:space="0" w:color="auto"/>
                                      </w:divBdr>
                                    </w:div>
                                    <w:div w:id="305862386">
                                      <w:marLeft w:val="0"/>
                                      <w:marRight w:val="0"/>
                                      <w:marTop w:val="0"/>
                                      <w:marBottom w:val="0"/>
                                      <w:divBdr>
                                        <w:top w:val="none" w:sz="0" w:space="0" w:color="auto"/>
                                        <w:left w:val="none" w:sz="0" w:space="0" w:color="auto"/>
                                        <w:bottom w:val="none" w:sz="0" w:space="0" w:color="auto"/>
                                        <w:right w:val="none" w:sz="0" w:space="0" w:color="auto"/>
                                      </w:divBdr>
                                    </w:div>
                                    <w:div w:id="1595749600">
                                      <w:marLeft w:val="0"/>
                                      <w:marRight w:val="0"/>
                                      <w:marTop w:val="0"/>
                                      <w:marBottom w:val="0"/>
                                      <w:divBdr>
                                        <w:top w:val="none" w:sz="0" w:space="0" w:color="auto"/>
                                        <w:left w:val="none" w:sz="0" w:space="0" w:color="auto"/>
                                        <w:bottom w:val="none" w:sz="0" w:space="0" w:color="auto"/>
                                        <w:right w:val="none" w:sz="0" w:space="0" w:color="auto"/>
                                      </w:divBdr>
                                    </w:div>
                                    <w:div w:id="364404318">
                                      <w:marLeft w:val="0"/>
                                      <w:marRight w:val="0"/>
                                      <w:marTop w:val="0"/>
                                      <w:marBottom w:val="0"/>
                                      <w:divBdr>
                                        <w:top w:val="none" w:sz="0" w:space="0" w:color="auto"/>
                                        <w:left w:val="none" w:sz="0" w:space="0" w:color="auto"/>
                                        <w:bottom w:val="none" w:sz="0" w:space="0" w:color="auto"/>
                                        <w:right w:val="none" w:sz="0" w:space="0" w:color="auto"/>
                                      </w:divBdr>
                                    </w:div>
                                    <w:div w:id="1828475597">
                                      <w:marLeft w:val="0"/>
                                      <w:marRight w:val="0"/>
                                      <w:marTop w:val="0"/>
                                      <w:marBottom w:val="0"/>
                                      <w:divBdr>
                                        <w:top w:val="none" w:sz="0" w:space="0" w:color="auto"/>
                                        <w:left w:val="none" w:sz="0" w:space="0" w:color="auto"/>
                                        <w:bottom w:val="none" w:sz="0" w:space="0" w:color="auto"/>
                                        <w:right w:val="none" w:sz="0" w:space="0" w:color="auto"/>
                                      </w:divBdr>
                                    </w:div>
                                    <w:div w:id="709840217">
                                      <w:marLeft w:val="0"/>
                                      <w:marRight w:val="0"/>
                                      <w:marTop w:val="0"/>
                                      <w:marBottom w:val="0"/>
                                      <w:divBdr>
                                        <w:top w:val="none" w:sz="0" w:space="0" w:color="auto"/>
                                        <w:left w:val="none" w:sz="0" w:space="0" w:color="auto"/>
                                        <w:bottom w:val="none" w:sz="0" w:space="0" w:color="auto"/>
                                        <w:right w:val="none" w:sz="0" w:space="0" w:color="auto"/>
                                      </w:divBdr>
                                    </w:div>
                                    <w:div w:id="1803113784">
                                      <w:marLeft w:val="0"/>
                                      <w:marRight w:val="0"/>
                                      <w:marTop w:val="0"/>
                                      <w:marBottom w:val="0"/>
                                      <w:divBdr>
                                        <w:top w:val="none" w:sz="0" w:space="0" w:color="auto"/>
                                        <w:left w:val="none" w:sz="0" w:space="0" w:color="auto"/>
                                        <w:bottom w:val="none" w:sz="0" w:space="0" w:color="auto"/>
                                        <w:right w:val="none" w:sz="0" w:space="0" w:color="auto"/>
                                      </w:divBdr>
                                    </w:div>
                                    <w:div w:id="1608342621">
                                      <w:marLeft w:val="0"/>
                                      <w:marRight w:val="0"/>
                                      <w:marTop w:val="0"/>
                                      <w:marBottom w:val="0"/>
                                      <w:divBdr>
                                        <w:top w:val="none" w:sz="0" w:space="0" w:color="auto"/>
                                        <w:left w:val="none" w:sz="0" w:space="0" w:color="auto"/>
                                        <w:bottom w:val="none" w:sz="0" w:space="0" w:color="auto"/>
                                        <w:right w:val="none" w:sz="0" w:space="0" w:color="auto"/>
                                      </w:divBdr>
                                    </w:div>
                                    <w:div w:id="1934043842">
                                      <w:marLeft w:val="0"/>
                                      <w:marRight w:val="0"/>
                                      <w:marTop w:val="0"/>
                                      <w:marBottom w:val="0"/>
                                      <w:divBdr>
                                        <w:top w:val="none" w:sz="0" w:space="0" w:color="auto"/>
                                        <w:left w:val="none" w:sz="0" w:space="0" w:color="auto"/>
                                        <w:bottom w:val="none" w:sz="0" w:space="0" w:color="auto"/>
                                        <w:right w:val="none" w:sz="0" w:space="0" w:color="auto"/>
                                      </w:divBdr>
                                    </w:div>
                                    <w:div w:id="1924990277">
                                      <w:marLeft w:val="0"/>
                                      <w:marRight w:val="0"/>
                                      <w:marTop w:val="0"/>
                                      <w:marBottom w:val="0"/>
                                      <w:divBdr>
                                        <w:top w:val="none" w:sz="0" w:space="0" w:color="auto"/>
                                        <w:left w:val="none" w:sz="0" w:space="0" w:color="auto"/>
                                        <w:bottom w:val="none" w:sz="0" w:space="0" w:color="auto"/>
                                        <w:right w:val="none" w:sz="0" w:space="0" w:color="auto"/>
                                      </w:divBdr>
                                    </w:div>
                                    <w:div w:id="672339385">
                                      <w:marLeft w:val="0"/>
                                      <w:marRight w:val="0"/>
                                      <w:marTop w:val="0"/>
                                      <w:marBottom w:val="0"/>
                                      <w:divBdr>
                                        <w:top w:val="none" w:sz="0" w:space="0" w:color="auto"/>
                                        <w:left w:val="none" w:sz="0" w:space="0" w:color="auto"/>
                                        <w:bottom w:val="none" w:sz="0" w:space="0" w:color="auto"/>
                                        <w:right w:val="none" w:sz="0" w:space="0" w:color="auto"/>
                                      </w:divBdr>
                                    </w:div>
                                    <w:div w:id="1657689142">
                                      <w:marLeft w:val="0"/>
                                      <w:marRight w:val="0"/>
                                      <w:marTop w:val="0"/>
                                      <w:marBottom w:val="0"/>
                                      <w:divBdr>
                                        <w:top w:val="none" w:sz="0" w:space="0" w:color="auto"/>
                                        <w:left w:val="none" w:sz="0" w:space="0" w:color="auto"/>
                                        <w:bottom w:val="none" w:sz="0" w:space="0" w:color="auto"/>
                                        <w:right w:val="none" w:sz="0" w:space="0" w:color="auto"/>
                                      </w:divBdr>
                                    </w:div>
                                    <w:div w:id="962690009">
                                      <w:marLeft w:val="0"/>
                                      <w:marRight w:val="0"/>
                                      <w:marTop w:val="0"/>
                                      <w:marBottom w:val="0"/>
                                      <w:divBdr>
                                        <w:top w:val="none" w:sz="0" w:space="0" w:color="auto"/>
                                        <w:left w:val="none" w:sz="0" w:space="0" w:color="auto"/>
                                        <w:bottom w:val="none" w:sz="0" w:space="0" w:color="auto"/>
                                        <w:right w:val="none" w:sz="0" w:space="0" w:color="auto"/>
                                      </w:divBdr>
                                    </w:div>
                                    <w:div w:id="1784960897">
                                      <w:marLeft w:val="0"/>
                                      <w:marRight w:val="0"/>
                                      <w:marTop w:val="0"/>
                                      <w:marBottom w:val="0"/>
                                      <w:divBdr>
                                        <w:top w:val="none" w:sz="0" w:space="0" w:color="auto"/>
                                        <w:left w:val="none" w:sz="0" w:space="0" w:color="auto"/>
                                        <w:bottom w:val="none" w:sz="0" w:space="0" w:color="auto"/>
                                        <w:right w:val="none" w:sz="0" w:space="0" w:color="auto"/>
                                      </w:divBdr>
                                    </w:div>
                                    <w:div w:id="575020032">
                                      <w:marLeft w:val="0"/>
                                      <w:marRight w:val="0"/>
                                      <w:marTop w:val="0"/>
                                      <w:marBottom w:val="0"/>
                                      <w:divBdr>
                                        <w:top w:val="none" w:sz="0" w:space="0" w:color="auto"/>
                                        <w:left w:val="none" w:sz="0" w:space="0" w:color="auto"/>
                                        <w:bottom w:val="none" w:sz="0" w:space="0" w:color="auto"/>
                                        <w:right w:val="none" w:sz="0" w:space="0" w:color="auto"/>
                                      </w:divBdr>
                                    </w:div>
                                    <w:div w:id="978267456">
                                      <w:marLeft w:val="0"/>
                                      <w:marRight w:val="0"/>
                                      <w:marTop w:val="0"/>
                                      <w:marBottom w:val="0"/>
                                      <w:divBdr>
                                        <w:top w:val="none" w:sz="0" w:space="0" w:color="auto"/>
                                        <w:left w:val="none" w:sz="0" w:space="0" w:color="auto"/>
                                        <w:bottom w:val="none" w:sz="0" w:space="0" w:color="auto"/>
                                        <w:right w:val="none" w:sz="0" w:space="0" w:color="auto"/>
                                      </w:divBdr>
                                    </w:div>
                                    <w:div w:id="233010723">
                                      <w:marLeft w:val="0"/>
                                      <w:marRight w:val="0"/>
                                      <w:marTop w:val="0"/>
                                      <w:marBottom w:val="0"/>
                                      <w:divBdr>
                                        <w:top w:val="none" w:sz="0" w:space="0" w:color="auto"/>
                                        <w:left w:val="none" w:sz="0" w:space="0" w:color="auto"/>
                                        <w:bottom w:val="none" w:sz="0" w:space="0" w:color="auto"/>
                                        <w:right w:val="none" w:sz="0" w:space="0" w:color="auto"/>
                                      </w:divBdr>
                                    </w:div>
                                    <w:div w:id="1287084817">
                                      <w:marLeft w:val="0"/>
                                      <w:marRight w:val="0"/>
                                      <w:marTop w:val="0"/>
                                      <w:marBottom w:val="0"/>
                                      <w:divBdr>
                                        <w:top w:val="none" w:sz="0" w:space="0" w:color="auto"/>
                                        <w:left w:val="none" w:sz="0" w:space="0" w:color="auto"/>
                                        <w:bottom w:val="none" w:sz="0" w:space="0" w:color="auto"/>
                                        <w:right w:val="none" w:sz="0" w:space="0" w:color="auto"/>
                                      </w:divBdr>
                                    </w:div>
                                    <w:div w:id="1055816525">
                                      <w:marLeft w:val="0"/>
                                      <w:marRight w:val="0"/>
                                      <w:marTop w:val="0"/>
                                      <w:marBottom w:val="0"/>
                                      <w:divBdr>
                                        <w:top w:val="none" w:sz="0" w:space="0" w:color="auto"/>
                                        <w:left w:val="none" w:sz="0" w:space="0" w:color="auto"/>
                                        <w:bottom w:val="none" w:sz="0" w:space="0" w:color="auto"/>
                                        <w:right w:val="none" w:sz="0" w:space="0" w:color="auto"/>
                                      </w:divBdr>
                                    </w:div>
                                    <w:div w:id="1454860449">
                                      <w:marLeft w:val="0"/>
                                      <w:marRight w:val="0"/>
                                      <w:marTop w:val="0"/>
                                      <w:marBottom w:val="0"/>
                                      <w:divBdr>
                                        <w:top w:val="none" w:sz="0" w:space="0" w:color="auto"/>
                                        <w:left w:val="none" w:sz="0" w:space="0" w:color="auto"/>
                                        <w:bottom w:val="none" w:sz="0" w:space="0" w:color="auto"/>
                                        <w:right w:val="none" w:sz="0" w:space="0" w:color="auto"/>
                                      </w:divBdr>
                                    </w:div>
                                    <w:div w:id="508562220">
                                      <w:marLeft w:val="0"/>
                                      <w:marRight w:val="0"/>
                                      <w:marTop w:val="0"/>
                                      <w:marBottom w:val="0"/>
                                      <w:divBdr>
                                        <w:top w:val="none" w:sz="0" w:space="0" w:color="auto"/>
                                        <w:left w:val="none" w:sz="0" w:space="0" w:color="auto"/>
                                        <w:bottom w:val="none" w:sz="0" w:space="0" w:color="auto"/>
                                        <w:right w:val="none" w:sz="0" w:space="0" w:color="auto"/>
                                      </w:divBdr>
                                    </w:div>
                                    <w:div w:id="632488499">
                                      <w:marLeft w:val="0"/>
                                      <w:marRight w:val="0"/>
                                      <w:marTop w:val="0"/>
                                      <w:marBottom w:val="0"/>
                                      <w:divBdr>
                                        <w:top w:val="none" w:sz="0" w:space="0" w:color="auto"/>
                                        <w:left w:val="none" w:sz="0" w:space="0" w:color="auto"/>
                                        <w:bottom w:val="none" w:sz="0" w:space="0" w:color="auto"/>
                                        <w:right w:val="none" w:sz="0" w:space="0" w:color="auto"/>
                                      </w:divBdr>
                                    </w:div>
                                    <w:div w:id="1461147646">
                                      <w:marLeft w:val="0"/>
                                      <w:marRight w:val="0"/>
                                      <w:marTop w:val="0"/>
                                      <w:marBottom w:val="0"/>
                                      <w:divBdr>
                                        <w:top w:val="none" w:sz="0" w:space="0" w:color="auto"/>
                                        <w:left w:val="none" w:sz="0" w:space="0" w:color="auto"/>
                                        <w:bottom w:val="none" w:sz="0" w:space="0" w:color="auto"/>
                                        <w:right w:val="none" w:sz="0" w:space="0" w:color="auto"/>
                                      </w:divBdr>
                                    </w:div>
                                    <w:div w:id="1443379425">
                                      <w:marLeft w:val="0"/>
                                      <w:marRight w:val="0"/>
                                      <w:marTop w:val="0"/>
                                      <w:marBottom w:val="0"/>
                                      <w:divBdr>
                                        <w:top w:val="none" w:sz="0" w:space="0" w:color="auto"/>
                                        <w:left w:val="none" w:sz="0" w:space="0" w:color="auto"/>
                                        <w:bottom w:val="none" w:sz="0" w:space="0" w:color="auto"/>
                                        <w:right w:val="none" w:sz="0" w:space="0" w:color="auto"/>
                                      </w:divBdr>
                                    </w:div>
                                    <w:div w:id="630749850">
                                      <w:marLeft w:val="0"/>
                                      <w:marRight w:val="0"/>
                                      <w:marTop w:val="0"/>
                                      <w:marBottom w:val="0"/>
                                      <w:divBdr>
                                        <w:top w:val="none" w:sz="0" w:space="0" w:color="auto"/>
                                        <w:left w:val="none" w:sz="0" w:space="0" w:color="auto"/>
                                        <w:bottom w:val="none" w:sz="0" w:space="0" w:color="auto"/>
                                        <w:right w:val="none" w:sz="0" w:space="0" w:color="auto"/>
                                      </w:divBdr>
                                    </w:div>
                                    <w:div w:id="446000204">
                                      <w:marLeft w:val="0"/>
                                      <w:marRight w:val="0"/>
                                      <w:marTop w:val="0"/>
                                      <w:marBottom w:val="0"/>
                                      <w:divBdr>
                                        <w:top w:val="none" w:sz="0" w:space="0" w:color="auto"/>
                                        <w:left w:val="none" w:sz="0" w:space="0" w:color="auto"/>
                                        <w:bottom w:val="none" w:sz="0" w:space="0" w:color="auto"/>
                                        <w:right w:val="none" w:sz="0" w:space="0" w:color="auto"/>
                                      </w:divBdr>
                                    </w:div>
                                    <w:div w:id="1527020559">
                                      <w:marLeft w:val="0"/>
                                      <w:marRight w:val="0"/>
                                      <w:marTop w:val="0"/>
                                      <w:marBottom w:val="0"/>
                                      <w:divBdr>
                                        <w:top w:val="none" w:sz="0" w:space="0" w:color="auto"/>
                                        <w:left w:val="none" w:sz="0" w:space="0" w:color="auto"/>
                                        <w:bottom w:val="none" w:sz="0" w:space="0" w:color="auto"/>
                                        <w:right w:val="none" w:sz="0" w:space="0" w:color="auto"/>
                                      </w:divBdr>
                                    </w:div>
                                    <w:div w:id="70811520">
                                      <w:marLeft w:val="0"/>
                                      <w:marRight w:val="0"/>
                                      <w:marTop w:val="0"/>
                                      <w:marBottom w:val="0"/>
                                      <w:divBdr>
                                        <w:top w:val="none" w:sz="0" w:space="0" w:color="auto"/>
                                        <w:left w:val="none" w:sz="0" w:space="0" w:color="auto"/>
                                        <w:bottom w:val="none" w:sz="0" w:space="0" w:color="auto"/>
                                        <w:right w:val="none" w:sz="0" w:space="0" w:color="auto"/>
                                      </w:divBdr>
                                    </w:div>
                                    <w:div w:id="2027947416">
                                      <w:marLeft w:val="0"/>
                                      <w:marRight w:val="0"/>
                                      <w:marTop w:val="0"/>
                                      <w:marBottom w:val="0"/>
                                      <w:divBdr>
                                        <w:top w:val="none" w:sz="0" w:space="0" w:color="auto"/>
                                        <w:left w:val="none" w:sz="0" w:space="0" w:color="auto"/>
                                        <w:bottom w:val="none" w:sz="0" w:space="0" w:color="auto"/>
                                        <w:right w:val="none" w:sz="0" w:space="0" w:color="auto"/>
                                      </w:divBdr>
                                    </w:div>
                                    <w:div w:id="404037940">
                                      <w:marLeft w:val="0"/>
                                      <w:marRight w:val="0"/>
                                      <w:marTop w:val="0"/>
                                      <w:marBottom w:val="0"/>
                                      <w:divBdr>
                                        <w:top w:val="none" w:sz="0" w:space="0" w:color="auto"/>
                                        <w:left w:val="none" w:sz="0" w:space="0" w:color="auto"/>
                                        <w:bottom w:val="none" w:sz="0" w:space="0" w:color="auto"/>
                                        <w:right w:val="none" w:sz="0" w:space="0" w:color="auto"/>
                                      </w:divBdr>
                                    </w:div>
                                    <w:div w:id="1799638224">
                                      <w:marLeft w:val="0"/>
                                      <w:marRight w:val="0"/>
                                      <w:marTop w:val="0"/>
                                      <w:marBottom w:val="0"/>
                                      <w:divBdr>
                                        <w:top w:val="none" w:sz="0" w:space="0" w:color="auto"/>
                                        <w:left w:val="none" w:sz="0" w:space="0" w:color="auto"/>
                                        <w:bottom w:val="none" w:sz="0" w:space="0" w:color="auto"/>
                                        <w:right w:val="none" w:sz="0" w:space="0" w:color="auto"/>
                                      </w:divBdr>
                                    </w:div>
                                    <w:div w:id="1805344693">
                                      <w:marLeft w:val="0"/>
                                      <w:marRight w:val="0"/>
                                      <w:marTop w:val="0"/>
                                      <w:marBottom w:val="0"/>
                                      <w:divBdr>
                                        <w:top w:val="none" w:sz="0" w:space="0" w:color="auto"/>
                                        <w:left w:val="none" w:sz="0" w:space="0" w:color="auto"/>
                                        <w:bottom w:val="none" w:sz="0" w:space="0" w:color="auto"/>
                                        <w:right w:val="none" w:sz="0" w:space="0" w:color="auto"/>
                                      </w:divBdr>
                                    </w:div>
                                    <w:div w:id="1308050320">
                                      <w:marLeft w:val="0"/>
                                      <w:marRight w:val="0"/>
                                      <w:marTop w:val="0"/>
                                      <w:marBottom w:val="0"/>
                                      <w:divBdr>
                                        <w:top w:val="none" w:sz="0" w:space="0" w:color="auto"/>
                                        <w:left w:val="none" w:sz="0" w:space="0" w:color="auto"/>
                                        <w:bottom w:val="none" w:sz="0" w:space="0" w:color="auto"/>
                                        <w:right w:val="none" w:sz="0" w:space="0" w:color="auto"/>
                                      </w:divBdr>
                                    </w:div>
                                    <w:div w:id="2061437416">
                                      <w:marLeft w:val="0"/>
                                      <w:marRight w:val="0"/>
                                      <w:marTop w:val="0"/>
                                      <w:marBottom w:val="0"/>
                                      <w:divBdr>
                                        <w:top w:val="none" w:sz="0" w:space="0" w:color="auto"/>
                                        <w:left w:val="none" w:sz="0" w:space="0" w:color="auto"/>
                                        <w:bottom w:val="none" w:sz="0" w:space="0" w:color="auto"/>
                                        <w:right w:val="none" w:sz="0" w:space="0" w:color="auto"/>
                                      </w:divBdr>
                                    </w:div>
                                    <w:div w:id="286859311">
                                      <w:marLeft w:val="0"/>
                                      <w:marRight w:val="0"/>
                                      <w:marTop w:val="0"/>
                                      <w:marBottom w:val="0"/>
                                      <w:divBdr>
                                        <w:top w:val="none" w:sz="0" w:space="0" w:color="auto"/>
                                        <w:left w:val="none" w:sz="0" w:space="0" w:color="auto"/>
                                        <w:bottom w:val="none" w:sz="0" w:space="0" w:color="auto"/>
                                        <w:right w:val="none" w:sz="0" w:space="0" w:color="auto"/>
                                      </w:divBdr>
                                    </w:div>
                                    <w:div w:id="717510042">
                                      <w:marLeft w:val="0"/>
                                      <w:marRight w:val="0"/>
                                      <w:marTop w:val="0"/>
                                      <w:marBottom w:val="0"/>
                                      <w:divBdr>
                                        <w:top w:val="none" w:sz="0" w:space="0" w:color="auto"/>
                                        <w:left w:val="none" w:sz="0" w:space="0" w:color="auto"/>
                                        <w:bottom w:val="none" w:sz="0" w:space="0" w:color="auto"/>
                                        <w:right w:val="none" w:sz="0" w:space="0" w:color="auto"/>
                                      </w:divBdr>
                                    </w:div>
                                    <w:div w:id="328604895">
                                      <w:marLeft w:val="0"/>
                                      <w:marRight w:val="0"/>
                                      <w:marTop w:val="0"/>
                                      <w:marBottom w:val="0"/>
                                      <w:divBdr>
                                        <w:top w:val="none" w:sz="0" w:space="0" w:color="auto"/>
                                        <w:left w:val="none" w:sz="0" w:space="0" w:color="auto"/>
                                        <w:bottom w:val="none" w:sz="0" w:space="0" w:color="auto"/>
                                        <w:right w:val="none" w:sz="0" w:space="0" w:color="auto"/>
                                      </w:divBdr>
                                    </w:div>
                                    <w:div w:id="498035150">
                                      <w:marLeft w:val="0"/>
                                      <w:marRight w:val="0"/>
                                      <w:marTop w:val="0"/>
                                      <w:marBottom w:val="0"/>
                                      <w:divBdr>
                                        <w:top w:val="none" w:sz="0" w:space="0" w:color="auto"/>
                                        <w:left w:val="none" w:sz="0" w:space="0" w:color="auto"/>
                                        <w:bottom w:val="none" w:sz="0" w:space="0" w:color="auto"/>
                                        <w:right w:val="none" w:sz="0" w:space="0" w:color="auto"/>
                                      </w:divBdr>
                                    </w:div>
                                    <w:div w:id="410322601">
                                      <w:marLeft w:val="0"/>
                                      <w:marRight w:val="0"/>
                                      <w:marTop w:val="0"/>
                                      <w:marBottom w:val="0"/>
                                      <w:divBdr>
                                        <w:top w:val="none" w:sz="0" w:space="0" w:color="auto"/>
                                        <w:left w:val="none" w:sz="0" w:space="0" w:color="auto"/>
                                        <w:bottom w:val="none" w:sz="0" w:space="0" w:color="auto"/>
                                        <w:right w:val="none" w:sz="0" w:space="0" w:color="auto"/>
                                      </w:divBdr>
                                    </w:div>
                                    <w:div w:id="259604935">
                                      <w:marLeft w:val="0"/>
                                      <w:marRight w:val="0"/>
                                      <w:marTop w:val="0"/>
                                      <w:marBottom w:val="0"/>
                                      <w:divBdr>
                                        <w:top w:val="none" w:sz="0" w:space="0" w:color="auto"/>
                                        <w:left w:val="none" w:sz="0" w:space="0" w:color="auto"/>
                                        <w:bottom w:val="none" w:sz="0" w:space="0" w:color="auto"/>
                                        <w:right w:val="none" w:sz="0" w:space="0" w:color="auto"/>
                                      </w:divBdr>
                                    </w:div>
                                    <w:div w:id="2059620729">
                                      <w:marLeft w:val="0"/>
                                      <w:marRight w:val="0"/>
                                      <w:marTop w:val="0"/>
                                      <w:marBottom w:val="0"/>
                                      <w:divBdr>
                                        <w:top w:val="none" w:sz="0" w:space="0" w:color="auto"/>
                                        <w:left w:val="none" w:sz="0" w:space="0" w:color="auto"/>
                                        <w:bottom w:val="none" w:sz="0" w:space="0" w:color="auto"/>
                                        <w:right w:val="none" w:sz="0" w:space="0" w:color="auto"/>
                                      </w:divBdr>
                                    </w:div>
                                    <w:div w:id="799610550">
                                      <w:marLeft w:val="0"/>
                                      <w:marRight w:val="0"/>
                                      <w:marTop w:val="0"/>
                                      <w:marBottom w:val="0"/>
                                      <w:divBdr>
                                        <w:top w:val="none" w:sz="0" w:space="0" w:color="auto"/>
                                        <w:left w:val="none" w:sz="0" w:space="0" w:color="auto"/>
                                        <w:bottom w:val="none" w:sz="0" w:space="0" w:color="auto"/>
                                        <w:right w:val="none" w:sz="0" w:space="0" w:color="auto"/>
                                      </w:divBdr>
                                    </w:div>
                                    <w:div w:id="1687251464">
                                      <w:marLeft w:val="0"/>
                                      <w:marRight w:val="0"/>
                                      <w:marTop w:val="0"/>
                                      <w:marBottom w:val="0"/>
                                      <w:divBdr>
                                        <w:top w:val="none" w:sz="0" w:space="0" w:color="auto"/>
                                        <w:left w:val="none" w:sz="0" w:space="0" w:color="auto"/>
                                        <w:bottom w:val="none" w:sz="0" w:space="0" w:color="auto"/>
                                        <w:right w:val="none" w:sz="0" w:space="0" w:color="auto"/>
                                      </w:divBdr>
                                    </w:div>
                                    <w:div w:id="1434207990">
                                      <w:marLeft w:val="0"/>
                                      <w:marRight w:val="0"/>
                                      <w:marTop w:val="0"/>
                                      <w:marBottom w:val="0"/>
                                      <w:divBdr>
                                        <w:top w:val="none" w:sz="0" w:space="0" w:color="auto"/>
                                        <w:left w:val="none" w:sz="0" w:space="0" w:color="auto"/>
                                        <w:bottom w:val="none" w:sz="0" w:space="0" w:color="auto"/>
                                        <w:right w:val="none" w:sz="0" w:space="0" w:color="auto"/>
                                      </w:divBdr>
                                    </w:div>
                                    <w:div w:id="1979604408">
                                      <w:marLeft w:val="0"/>
                                      <w:marRight w:val="0"/>
                                      <w:marTop w:val="0"/>
                                      <w:marBottom w:val="0"/>
                                      <w:divBdr>
                                        <w:top w:val="none" w:sz="0" w:space="0" w:color="auto"/>
                                        <w:left w:val="none" w:sz="0" w:space="0" w:color="auto"/>
                                        <w:bottom w:val="none" w:sz="0" w:space="0" w:color="auto"/>
                                        <w:right w:val="none" w:sz="0" w:space="0" w:color="auto"/>
                                      </w:divBdr>
                                    </w:div>
                                    <w:div w:id="2057268062">
                                      <w:marLeft w:val="0"/>
                                      <w:marRight w:val="0"/>
                                      <w:marTop w:val="0"/>
                                      <w:marBottom w:val="0"/>
                                      <w:divBdr>
                                        <w:top w:val="none" w:sz="0" w:space="0" w:color="auto"/>
                                        <w:left w:val="none" w:sz="0" w:space="0" w:color="auto"/>
                                        <w:bottom w:val="none" w:sz="0" w:space="0" w:color="auto"/>
                                        <w:right w:val="none" w:sz="0" w:space="0" w:color="auto"/>
                                      </w:divBdr>
                                    </w:div>
                                    <w:div w:id="335310550">
                                      <w:marLeft w:val="0"/>
                                      <w:marRight w:val="0"/>
                                      <w:marTop w:val="0"/>
                                      <w:marBottom w:val="0"/>
                                      <w:divBdr>
                                        <w:top w:val="none" w:sz="0" w:space="0" w:color="auto"/>
                                        <w:left w:val="none" w:sz="0" w:space="0" w:color="auto"/>
                                        <w:bottom w:val="none" w:sz="0" w:space="0" w:color="auto"/>
                                        <w:right w:val="none" w:sz="0" w:space="0" w:color="auto"/>
                                      </w:divBdr>
                                    </w:div>
                                    <w:div w:id="1078135297">
                                      <w:marLeft w:val="0"/>
                                      <w:marRight w:val="0"/>
                                      <w:marTop w:val="0"/>
                                      <w:marBottom w:val="0"/>
                                      <w:divBdr>
                                        <w:top w:val="none" w:sz="0" w:space="0" w:color="auto"/>
                                        <w:left w:val="none" w:sz="0" w:space="0" w:color="auto"/>
                                        <w:bottom w:val="none" w:sz="0" w:space="0" w:color="auto"/>
                                        <w:right w:val="none" w:sz="0" w:space="0" w:color="auto"/>
                                      </w:divBdr>
                                    </w:div>
                                    <w:div w:id="1463572129">
                                      <w:marLeft w:val="0"/>
                                      <w:marRight w:val="0"/>
                                      <w:marTop w:val="0"/>
                                      <w:marBottom w:val="0"/>
                                      <w:divBdr>
                                        <w:top w:val="none" w:sz="0" w:space="0" w:color="auto"/>
                                        <w:left w:val="none" w:sz="0" w:space="0" w:color="auto"/>
                                        <w:bottom w:val="none" w:sz="0" w:space="0" w:color="auto"/>
                                        <w:right w:val="none" w:sz="0" w:space="0" w:color="auto"/>
                                      </w:divBdr>
                                    </w:div>
                                    <w:div w:id="1927372626">
                                      <w:marLeft w:val="0"/>
                                      <w:marRight w:val="0"/>
                                      <w:marTop w:val="0"/>
                                      <w:marBottom w:val="0"/>
                                      <w:divBdr>
                                        <w:top w:val="none" w:sz="0" w:space="0" w:color="auto"/>
                                        <w:left w:val="none" w:sz="0" w:space="0" w:color="auto"/>
                                        <w:bottom w:val="none" w:sz="0" w:space="0" w:color="auto"/>
                                        <w:right w:val="none" w:sz="0" w:space="0" w:color="auto"/>
                                      </w:divBdr>
                                    </w:div>
                                    <w:div w:id="1585261528">
                                      <w:marLeft w:val="0"/>
                                      <w:marRight w:val="0"/>
                                      <w:marTop w:val="0"/>
                                      <w:marBottom w:val="0"/>
                                      <w:divBdr>
                                        <w:top w:val="none" w:sz="0" w:space="0" w:color="auto"/>
                                        <w:left w:val="none" w:sz="0" w:space="0" w:color="auto"/>
                                        <w:bottom w:val="none" w:sz="0" w:space="0" w:color="auto"/>
                                        <w:right w:val="none" w:sz="0" w:space="0" w:color="auto"/>
                                      </w:divBdr>
                                    </w:div>
                                    <w:div w:id="420295108">
                                      <w:marLeft w:val="0"/>
                                      <w:marRight w:val="0"/>
                                      <w:marTop w:val="0"/>
                                      <w:marBottom w:val="0"/>
                                      <w:divBdr>
                                        <w:top w:val="none" w:sz="0" w:space="0" w:color="auto"/>
                                        <w:left w:val="none" w:sz="0" w:space="0" w:color="auto"/>
                                        <w:bottom w:val="none" w:sz="0" w:space="0" w:color="auto"/>
                                        <w:right w:val="none" w:sz="0" w:space="0" w:color="auto"/>
                                      </w:divBdr>
                                    </w:div>
                                    <w:div w:id="843400410">
                                      <w:marLeft w:val="0"/>
                                      <w:marRight w:val="0"/>
                                      <w:marTop w:val="0"/>
                                      <w:marBottom w:val="0"/>
                                      <w:divBdr>
                                        <w:top w:val="none" w:sz="0" w:space="0" w:color="auto"/>
                                        <w:left w:val="none" w:sz="0" w:space="0" w:color="auto"/>
                                        <w:bottom w:val="none" w:sz="0" w:space="0" w:color="auto"/>
                                        <w:right w:val="none" w:sz="0" w:space="0" w:color="auto"/>
                                      </w:divBdr>
                                    </w:div>
                                    <w:div w:id="1939563419">
                                      <w:marLeft w:val="0"/>
                                      <w:marRight w:val="0"/>
                                      <w:marTop w:val="0"/>
                                      <w:marBottom w:val="0"/>
                                      <w:divBdr>
                                        <w:top w:val="none" w:sz="0" w:space="0" w:color="auto"/>
                                        <w:left w:val="none" w:sz="0" w:space="0" w:color="auto"/>
                                        <w:bottom w:val="none" w:sz="0" w:space="0" w:color="auto"/>
                                        <w:right w:val="none" w:sz="0" w:space="0" w:color="auto"/>
                                      </w:divBdr>
                                    </w:div>
                                    <w:div w:id="1505971602">
                                      <w:marLeft w:val="0"/>
                                      <w:marRight w:val="0"/>
                                      <w:marTop w:val="0"/>
                                      <w:marBottom w:val="0"/>
                                      <w:divBdr>
                                        <w:top w:val="none" w:sz="0" w:space="0" w:color="auto"/>
                                        <w:left w:val="none" w:sz="0" w:space="0" w:color="auto"/>
                                        <w:bottom w:val="none" w:sz="0" w:space="0" w:color="auto"/>
                                        <w:right w:val="none" w:sz="0" w:space="0" w:color="auto"/>
                                      </w:divBdr>
                                    </w:div>
                                    <w:div w:id="185486389">
                                      <w:marLeft w:val="0"/>
                                      <w:marRight w:val="0"/>
                                      <w:marTop w:val="0"/>
                                      <w:marBottom w:val="0"/>
                                      <w:divBdr>
                                        <w:top w:val="none" w:sz="0" w:space="0" w:color="auto"/>
                                        <w:left w:val="none" w:sz="0" w:space="0" w:color="auto"/>
                                        <w:bottom w:val="none" w:sz="0" w:space="0" w:color="auto"/>
                                        <w:right w:val="none" w:sz="0" w:space="0" w:color="auto"/>
                                      </w:divBdr>
                                    </w:div>
                                    <w:div w:id="974262160">
                                      <w:marLeft w:val="0"/>
                                      <w:marRight w:val="0"/>
                                      <w:marTop w:val="0"/>
                                      <w:marBottom w:val="0"/>
                                      <w:divBdr>
                                        <w:top w:val="none" w:sz="0" w:space="0" w:color="auto"/>
                                        <w:left w:val="none" w:sz="0" w:space="0" w:color="auto"/>
                                        <w:bottom w:val="none" w:sz="0" w:space="0" w:color="auto"/>
                                        <w:right w:val="none" w:sz="0" w:space="0" w:color="auto"/>
                                      </w:divBdr>
                                    </w:div>
                                    <w:div w:id="337006280">
                                      <w:marLeft w:val="0"/>
                                      <w:marRight w:val="0"/>
                                      <w:marTop w:val="0"/>
                                      <w:marBottom w:val="0"/>
                                      <w:divBdr>
                                        <w:top w:val="none" w:sz="0" w:space="0" w:color="auto"/>
                                        <w:left w:val="none" w:sz="0" w:space="0" w:color="auto"/>
                                        <w:bottom w:val="none" w:sz="0" w:space="0" w:color="auto"/>
                                        <w:right w:val="none" w:sz="0" w:space="0" w:color="auto"/>
                                      </w:divBdr>
                                    </w:div>
                                    <w:div w:id="1945767518">
                                      <w:marLeft w:val="0"/>
                                      <w:marRight w:val="0"/>
                                      <w:marTop w:val="0"/>
                                      <w:marBottom w:val="0"/>
                                      <w:divBdr>
                                        <w:top w:val="none" w:sz="0" w:space="0" w:color="auto"/>
                                        <w:left w:val="none" w:sz="0" w:space="0" w:color="auto"/>
                                        <w:bottom w:val="none" w:sz="0" w:space="0" w:color="auto"/>
                                        <w:right w:val="none" w:sz="0" w:space="0" w:color="auto"/>
                                      </w:divBdr>
                                    </w:div>
                                    <w:div w:id="1235895510">
                                      <w:marLeft w:val="0"/>
                                      <w:marRight w:val="0"/>
                                      <w:marTop w:val="0"/>
                                      <w:marBottom w:val="0"/>
                                      <w:divBdr>
                                        <w:top w:val="none" w:sz="0" w:space="0" w:color="auto"/>
                                        <w:left w:val="none" w:sz="0" w:space="0" w:color="auto"/>
                                        <w:bottom w:val="none" w:sz="0" w:space="0" w:color="auto"/>
                                        <w:right w:val="none" w:sz="0" w:space="0" w:color="auto"/>
                                      </w:divBdr>
                                    </w:div>
                                    <w:div w:id="1349718619">
                                      <w:marLeft w:val="0"/>
                                      <w:marRight w:val="0"/>
                                      <w:marTop w:val="0"/>
                                      <w:marBottom w:val="0"/>
                                      <w:divBdr>
                                        <w:top w:val="none" w:sz="0" w:space="0" w:color="auto"/>
                                        <w:left w:val="none" w:sz="0" w:space="0" w:color="auto"/>
                                        <w:bottom w:val="none" w:sz="0" w:space="0" w:color="auto"/>
                                        <w:right w:val="none" w:sz="0" w:space="0" w:color="auto"/>
                                      </w:divBdr>
                                    </w:div>
                                    <w:div w:id="1189759743">
                                      <w:marLeft w:val="0"/>
                                      <w:marRight w:val="0"/>
                                      <w:marTop w:val="0"/>
                                      <w:marBottom w:val="0"/>
                                      <w:divBdr>
                                        <w:top w:val="none" w:sz="0" w:space="0" w:color="auto"/>
                                        <w:left w:val="none" w:sz="0" w:space="0" w:color="auto"/>
                                        <w:bottom w:val="none" w:sz="0" w:space="0" w:color="auto"/>
                                        <w:right w:val="none" w:sz="0" w:space="0" w:color="auto"/>
                                      </w:divBdr>
                                    </w:div>
                                    <w:div w:id="909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0255">
                          <w:marLeft w:val="0"/>
                          <w:marRight w:val="0"/>
                          <w:marTop w:val="0"/>
                          <w:marBottom w:val="1200"/>
                          <w:divBdr>
                            <w:top w:val="none" w:sz="0" w:space="0" w:color="auto"/>
                            <w:left w:val="none" w:sz="0" w:space="0" w:color="auto"/>
                            <w:bottom w:val="none" w:sz="0" w:space="0" w:color="auto"/>
                            <w:right w:val="none" w:sz="0" w:space="0" w:color="auto"/>
                          </w:divBdr>
                          <w:divsChild>
                            <w:div w:id="11642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2195</Characters>
  <Application>Microsoft Office Word</Application>
  <DocSecurity>0</DocSecurity>
  <Lines>18</Lines>
  <Paragraphs>5</Paragraphs>
  <ScaleCrop>false</ScaleCrop>
  <Company>SPecialiST RePack</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OPPO-33</dc:creator>
  <cp:keywords/>
  <dc:description/>
  <cp:lastModifiedBy>DOOM</cp:lastModifiedBy>
  <cp:revision>6</cp:revision>
  <dcterms:created xsi:type="dcterms:W3CDTF">2020-12-14T06:29:00Z</dcterms:created>
  <dcterms:modified xsi:type="dcterms:W3CDTF">2020-12-15T01:49:00Z</dcterms:modified>
</cp:coreProperties>
</file>