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A4" w:rsidRDefault="00B334A4" w:rsidP="00B334A4">
      <w:pPr>
        <w:pStyle w:val="a4"/>
        <w:rPr>
          <w:sz w:val="20"/>
        </w:rPr>
      </w:pPr>
    </w:p>
    <w:p w:rsidR="00B334A4" w:rsidRPr="00E77083" w:rsidRDefault="00B334A4" w:rsidP="00B334A4">
      <w:pPr>
        <w:ind w:firstLine="708"/>
        <w:jc w:val="both"/>
        <w:rPr>
          <w:sz w:val="26"/>
          <w:szCs w:val="26"/>
        </w:rPr>
      </w:pPr>
      <w:r w:rsidRPr="00E77083">
        <w:rPr>
          <w:sz w:val="26"/>
          <w:szCs w:val="26"/>
        </w:rPr>
        <w:t>С 1 июля 2020г. в Красноярский край переходит на реализацию проекта «Прямые выплаты», который затронет интересы каждого работающего гражданина.</w:t>
      </w:r>
      <w:r w:rsidR="00A521F3">
        <w:rPr>
          <w:sz w:val="26"/>
          <w:szCs w:val="26"/>
        </w:rPr>
        <w:t xml:space="preserve"> </w:t>
      </w:r>
      <w:r w:rsidRPr="00E77083">
        <w:rPr>
          <w:sz w:val="26"/>
          <w:szCs w:val="26"/>
        </w:rPr>
        <w:t>С указанной даты прекратит действовать так называемый зачетный механизм, при котором работодатель обязан рассчитать и оплатить пособие в счет уплаты страховых взносов, теперь эта функция возлагается на Государственное учреждение – Красноярское региональное отделение Фонда Социального страхования РФ (далее отделение Фонда), которое  и будет  осуществлять назначение и выплату  пособия напрямую застрахованным лицам (работающим гражданам).</w:t>
      </w:r>
    </w:p>
    <w:p w:rsidR="00B334A4" w:rsidRPr="00E77083" w:rsidRDefault="00B334A4" w:rsidP="00B334A4">
      <w:pPr>
        <w:jc w:val="both"/>
        <w:rPr>
          <w:sz w:val="26"/>
          <w:szCs w:val="26"/>
        </w:rPr>
      </w:pPr>
      <w:r w:rsidRPr="00E77083">
        <w:rPr>
          <w:sz w:val="26"/>
          <w:szCs w:val="26"/>
        </w:rPr>
        <w:t xml:space="preserve"> </w:t>
      </w:r>
      <w:r w:rsidRPr="00E77083">
        <w:rPr>
          <w:sz w:val="26"/>
          <w:szCs w:val="26"/>
        </w:rPr>
        <w:tab/>
        <w:t xml:space="preserve">При этом не меняется размеры пособий и порядок их расчета. Остается прежним и перечень  выплат  это: пособие по временной нетрудоспособности ( в.т.ч по несчастным случаем на производстве и или профессиональном заболевании), </w:t>
      </w:r>
      <w:r>
        <w:rPr>
          <w:sz w:val="26"/>
          <w:szCs w:val="26"/>
        </w:rPr>
        <w:t>пособие по беременности и родам</w:t>
      </w:r>
      <w:r w:rsidRPr="00E77083">
        <w:rPr>
          <w:sz w:val="26"/>
          <w:szCs w:val="26"/>
        </w:rPr>
        <w:t>, единовременное пособие на рождение ребенка, ежемесячн</w:t>
      </w:r>
      <w:r>
        <w:rPr>
          <w:sz w:val="26"/>
          <w:szCs w:val="26"/>
        </w:rPr>
        <w:t>ое пособие по уходу за ребенком</w:t>
      </w:r>
      <w:r w:rsidRPr="00E77083">
        <w:rPr>
          <w:sz w:val="26"/>
          <w:szCs w:val="26"/>
        </w:rPr>
        <w:t>, единовременное пособие женщинам , встащим на учет в медицинские учреждения в ранние сроки б</w:t>
      </w:r>
      <w:r>
        <w:rPr>
          <w:sz w:val="26"/>
          <w:szCs w:val="26"/>
        </w:rPr>
        <w:t>еременности</w:t>
      </w:r>
      <w:r w:rsidRPr="00E77083">
        <w:rPr>
          <w:sz w:val="26"/>
          <w:szCs w:val="26"/>
        </w:rPr>
        <w:t>, отплата отпуска работнику пострадавшему на производстве (сверх ежегодного оплачиваемого отпуска).</w:t>
      </w:r>
    </w:p>
    <w:p w:rsidR="00B334A4" w:rsidRPr="00E77083" w:rsidRDefault="00B334A4" w:rsidP="00B334A4">
      <w:pPr>
        <w:ind w:firstLine="708"/>
        <w:jc w:val="both"/>
        <w:rPr>
          <w:sz w:val="26"/>
          <w:szCs w:val="26"/>
        </w:rPr>
      </w:pPr>
      <w:r w:rsidRPr="00E77083">
        <w:rPr>
          <w:sz w:val="26"/>
          <w:szCs w:val="26"/>
        </w:rPr>
        <w:t xml:space="preserve">Социальное пособие на погребение и оплата дополнительных выходных дней по уходу за ребенком - инвалидом по прежнему  будет выплачиваться по месту работы, с последующем возмещением расходов страхователю отделением  Фонда. </w:t>
      </w:r>
    </w:p>
    <w:p w:rsidR="00B334A4" w:rsidRPr="00E77083" w:rsidRDefault="00B334A4" w:rsidP="00B334A4">
      <w:pPr>
        <w:ind w:firstLine="708"/>
        <w:jc w:val="both"/>
        <w:rPr>
          <w:sz w:val="26"/>
          <w:szCs w:val="26"/>
        </w:rPr>
      </w:pPr>
      <w:r w:rsidRPr="00E77083">
        <w:rPr>
          <w:sz w:val="26"/>
          <w:szCs w:val="26"/>
        </w:rPr>
        <w:t>Перечень документов предоставляемых работником, остается прежним, добавляется только заявление от работника.</w:t>
      </w:r>
      <w:r w:rsidR="006974EB">
        <w:rPr>
          <w:sz w:val="26"/>
          <w:szCs w:val="26"/>
        </w:rPr>
        <w:t xml:space="preserve"> </w:t>
      </w:r>
      <w:r w:rsidRPr="00E77083">
        <w:rPr>
          <w:sz w:val="26"/>
          <w:szCs w:val="26"/>
        </w:rPr>
        <w:t xml:space="preserve">Кардинально меняется лишь схема взаимодействия отделение Фонда с </w:t>
      </w:r>
      <w:bookmarkStart w:id="0" w:name="_GoBack"/>
      <w:bookmarkEnd w:id="0"/>
      <w:r w:rsidRPr="00E77083">
        <w:rPr>
          <w:sz w:val="26"/>
          <w:szCs w:val="26"/>
        </w:rPr>
        <w:t>работодателем (страхователем) и  работником (застрахованным лицом).</w:t>
      </w:r>
    </w:p>
    <w:p w:rsidR="00B334A4" w:rsidRPr="00E77083" w:rsidRDefault="00B334A4" w:rsidP="00B334A4">
      <w:pPr>
        <w:ind w:firstLine="708"/>
        <w:jc w:val="both"/>
        <w:rPr>
          <w:sz w:val="26"/>
          <w:szCs w:val="26"/>
        </w:rPr>
      </w:pPr>
      <w:r w:rsidRPr="00E77083">
        <w:rPr>
          <w:sz w:val="26"/>
          <w:szCs w:val="26"/>
        </w:rPr>
        <w:t>Преимущества в Прямых выплатах есть для всех участников социально трудовых отношений.</w:t>
      </w:r>
    </w:p>
    <w:p w:rsidR="00B334A4" w:rsidRPr="00E77083" w:rsidRDefault="00B334A4" w:rsidP="00B334A4">
      <w:pPr>
        <w:ind w:firstLine="708"/>
        <w:jc w:val="both"/>
        <w:rPr>
          <w:sz w:val="26"/>
          <w:szCs w:val="26"/>
        </w:rPr>
      </w:pPr>
      <w:r w:rsidRPr="00E77083">
        <w:rPr>
          <w:sz w:val="26"/>
          <w:szCs w:val="26"/>
        </w:rPr>
        <w:t>Для работника – это социальная гарантия в виде полного и своевременного получения  полагающихся сумм пособий  на банковский счет  или почтовым переводом.</w:t>
      </w:r>
    </w:p>
    <w:p w:rsidR="00B334A4" w:rsidRPr="00E77083" w:rsidRDefault="00B334A4" w:rsidP="00B334A4">
      <w:pPr>
        <w:ind w:firstLine="708"/>
        <w:jc w:val="both"/>
        <w:rPr>
          <w:sz w:val="26"/>
          <w:szCs w:val="26"/>
        </w:rPr>
      </w:pPr>
      <w:r w:rsidRPr="00E77083">
        <w:rPr>
          <w:sz w:val="26"/>
          <w:szCs w:val="26"/>
        </w:rPr>
        <w:t xml:space="preserve">Для страхователя – сохранение  финансовой устойчивости, поскольку не требуется  изъятия из  оборотов  средств на выплату пособий, исключение негативных ситуаций, связанных с неправильным исчислением пособий, снижение издержек на обработку и расчет пособий, а также упрощение отчетности. </w:t>
      </w:r>
    </w:p>
    <w:p w:rsidR="00B334A4" w:rsidRPr="00E77083" w:rsidRDefault="00B334A4" w:rsidP="00B334A4">
      <w:pPr>
        <w:ind w:firstLine="708"/>
        <w:jc w:val="both"/>
        <w:rPr>
          <w:sz w:val="26"/>
          <w:szCs w:val="26"/>
        </w:rPr>
      </w:pPr>
      <w:r w:rsidRPr="00E77083">
        <w:rPr>
          <w:sz w:val="26"/>
          <w:szCs w:val="26"/>
        </w:rPr>
        <w:t>Для Фонда как страховщика - отсутствие жалоб по выплате пособий, эффективная профилактика случаев неправильного исчисления пособия, страхового мошенничества, в том числе по фальшивым листкам нетрудоспособности, прозрачность механизма назначения и выплат пособий. Ответственность при этом делится на троих.</w:t>
      </w:r>
    </w:p>
    <w:p w:rsidR="00B334A4" w:rsidRPr="00E77083" w:rsidRDefault="00B334A4" w:rsidP="00B334A4">
      <w:pPr>
        <w:ind w:firstLine="708"/>
        <w:jc w:val="both"/>
        <w:rPr>
          <w:sz w:val="26"/>
          <w:szCs w:val="26"/>
        </w:rPr>
      </w:pPr>
      <w:r w:rsidRPr="00E77083">
        <w:rPr>
          <w:sz w:val="26"/>
          <w:szCs w:val="26"/>
        </w:rPr>
        <w:t xml:space="preserve">Работник должен предоставить  достоверные данные, работодатель без задержек направлять их в отделение Фонда, оплатив в полном объеме первые три дня временной нетрудоспособности. Отделение Фонда – соблюдать сроки рассмотрение документов и выплату пособий. С более подробной информацией о проекте можно ознакомиться на сайте отделения Фонда </w:t>
      </w:r>
      <w:hyperlink r:id="rId5" w:history="1">
        <w:r w:rsidRPr="00E77083">
          <w:rPr>
            <w:rStyle w:val="a3"/>
            <w:sz w:val="26"/>
            <w:szCs w:val="26"/>
            <w:lang w:val="en-US"/>
          </w:rPr>
          <w:t>www</w:t>
        </w:r>
        <w:r w:rsidRPr="00E77083">
          <w:rPr>
            <w:rStyle w:val="a3"/>
            <w:sz w:val="26"/>
            <w:szCs w:val="26"/>
          </w:rPr>
          <w:t>.</w:t>
        </w:r>
        <w:r w:rsidRPr="00E77083">
          <w:rPr>
            <w:rStyle w:val="a3"/>
            <w:sz w:val="26"/>
            <w:szCs w:val="26"/>
            <w:lang w:val="en-US"/>
          </w:rPr>
          <w:t>f</w:t>
        </w:r>
        <w:r w:rsidRPr="00E77083">
          <w:rPr>
            <w:rStyle w:val="a3"/>
            <w:sz w:val="26"/>
            <w:szCs w:val="26"/>
          </w:rPr>
          <w:t>24.</w:t>
        </w:r>
        <w:r w:rsidRPr="00E77083">
          <w:rPr>
            <w:rStyle w:val="a3"/>
            <w:sz w:val="26"/>
            <w:szCs w:val="26"/>
            <w:lang w:val="en-US"/>
          </w:rPr>
          <w:t>fss</w:t>
        </w:r>
        <w:r w:rsidRPr="00E77083">
          <w:rPr>
            <w:rStyle w:val="a3"/>
            <w:sz w:val="26"/>
            <w:szCs w:val="26"/>
          </w:rPr>
          <w:t>.</w:t>
        </w:r>
        <w:r w:rsidRPr="00E77083">
          <w:rPr>
            <w:rStyle w:val="a3"/>
            <w:sz w:val="26"/>
            <w:szCs w:val="26"/>
            <w:lang w:val="en-US"/>
          </w:rPr>
          <w:t>ru</w:t>
        </w:r>
      </w:hyperlink>
      <w:r w:rsidRPr="00E77083">
        <w:rPr>
          <w:sz w:val="26"/>
          <w:szCs w:val="26"/>
        </w:rPr>
        <w:t xml:space="preserve"> (в разделе Пилотный проект « Прямые выплаты»)</w:t>
      </w:r>
    </w:p>
    <w:p w:rsidR="00257661" w:rsidRDefault="00257661"/>
    <w:sectPr w:rsidR="00257661" w:rsidSect="0025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334A4"/>
    <w:rsid w:val="000F3EFA"/>
    <w:rsid w:val="001D2797"/>
    <w:rsid w:val="00257661"/>
    <w:rsid w:val="00440ACE"/>
    <w:rsid w:val="00586A25"/>
    <w:rsid w:val="006974EB"/>
    <w:rsid w:val="00805430"/>
    <w:rsid w:val="00A2326A"/>
    <w:rsid w:val="00A521F3"/>
    <w:rsid w:val="00AB5091"/>
    <w:rsid w:val="00AD3E2A"/>
    <w:rsid w:val="00B334A4"/>
    <w:rsid w:val="00BE3304"/>
    <w:rsid w:val="00CE0470"/>
    <w:rsid w:val="00D80299"/>
    <w:rsid w:val="00E07B2A"/>
    <w:rsid w:val="00E3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A4"/>
    <w:rPr>
      <w:color w:val="0000FF"/>
      <w:u w:val="single"/>
    </w:rPr>
  </w:style>
  <w:style w:type="paragraph" w:styleId="a4">
    <w:name w:val="footer"/>
    <w:basedOn w:val="a"/>
    <w:link w:val="a5"/>
    <w:rsid w:val="00B334A4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rsid w:val="00B334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24.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Saprunova</cp:lastModifiedBy>
  <cp:revision>4</cp:revision>
  <dcterms:created xsi:type="dcterms:W3CDTF">2020-03-17T04:45:00Z</dcterms:created>
  <dcterms:modified xsi:type="dcterms:W3CDTF">2020-03-19T08:27:00Z</dcterms:modified>
</cp:coreProperties>
</file>